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2F2D" w14:textId="77777777" w:rsidR="002D4B83" w:rsidRDefault="002D4B83" w:rsidP="002D4B83">
      <w:pPr>
        <w:pStyle w:val="Nadpis1"/>
        <w:tabs>
          <w:tab w:val="center" w:pos="7214"/>
        </w:tabs>
      </w:pPr>
      <w:r>
        <w:rPr>
          <w:b/>
          <w:noProof/>
          <w:sz w:val="56"/>
          <w:lang w:eastAsia="cs-CZ"/>
        </w:rPr>
        <w:drawing>
          <wp:anchor distT="0" distB="0" distL="114300" distR="114300" simplePos="0" relativeHeight="251662336" behindDoc="1" locked="0" layoutInCell="1" allowOverlap="1" wp14:anchorId="64EC56DC" wp14:editId="59CD18C0">
            <wp:simplePos x="4791075" y="742950"/>
            <wp:positionH relativeFrom="margin">
              <wp:align>center</wp:align>
            </wp:positionH>
            <wp:positionV relativeFrom="margin">
              <wp:align>top</wp:align>
            </wp:positionV>
            <wp:extent cx="1428750" cy="1765935"/>
            <wp:effectExtent l="0" t="0" r="0" b="57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 logo 2014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AD8A93D" w14:textId="77777777" w:rsidR="002D4B83" w:rsidRDefault="002D4B83" w:rsidP="002D4B83">
      <w:pPr>
        <w:jc w:val="center"/>
        <w:rPr>
          <w:b/>
          <w:sz w:val="56"/>
        </w:rPr>
      </w:pPr>
    </w:p>
    <w:p w14:paraId="44E16579" w14:textId="77777777" w:rsidR="002D4B83" w:rsidRDefault="002D4B83" w:rsidP="002D4B83">
      <w:pPr>
        <w:jc w:val="center"/>
        <w:rPr>
          <w:b/>
          <w:sz w:val="56"/>
        </w:rPr>
      </w:pPr>
    </w:p>
    <w:p w14:paraId="15FEA468" w14:textId="77777777" w:rsidR="002D4B83" w:rsidRDefault="002D4B83" w:rsidP="002D4B83">
      <w:pPr>
        <w:jc w:val="center"/>
        <w:rPr>
          <w:b/>
          <w:sz w:val="56"/>
        </w:rPr>
      </w:pPr>
    </w:p>
    <w:p w14:paraId="64F5EE44" w14:textId="77777777" w:rsidR="002D4B83" w:rsidRPr="00E23767" w:rsidRDefault="002D4B83" w:rsidP="002D4B83">
      <w:pPr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 w:rsidRPr="00E23767">
        <w:rPr>
          <w:b/>
          <w:sz w:val="56"/>
        </w:rPr>
        <w:t>Kritéria formální</w:t>
      </w:r>
      <w:r w:rsidR="007B46AE">
        <w:rPr>
          <w:b/>
          <w:sz w:val="56"/>
        </w:rPr>
        <w:t>ch náležitostí a přijatelnosti 12</w:t>
      </w:r>
      <w:r w:rsidRPr="00E23767">
        <w:rPr>
          <w:b/>
          <w:sz w:val="56"/>
        </w:rPr>
        <w:t xml:space="preserve">. výzvy MAS </w:t>
      </w:r>
      <w:r>
        <w:rPr>
          <w:b/>
          <w:sz w:val="56"/>
        </w:rPr>
        <w:t xml:space="preserve">Šumperský venkov – IROP – </w:t>
      </w:r>
      <w:r w:rsidR="00AE2191">
        <w:rPr>
          <w:b/>
          <w:sz w:val="56"/>
        </w:rPr>
        <w:t>Bezpečná doprava</w:t>
      </w:r>
      <w:r w:rsidR="007B46AE">
        <w:rPr>
          <w:b/>
          <w:sz w:val="56"/>
        </w:rPr>
        <w:t xml:space="preserve"> II</w:t>
      </w:r>
    </w:p>
    <w:p w14:paraId="49C2814B" w14:textId="77777777" w:rsidR="002D4B83" w:rsidRDefault="002D4B83" w:rsidP="002D4B83">
      <w:pPr>
        <w:pStyle w:val="Nadpis1"/>
      </w:pPr>
    </w:p>
    <w:p w14:paraId="45E6E4E0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Název organizace: MAS Šumperský venkov z. s. </w:t>
      </w:r>
    </w:p>
    <w:p w14:paraId="45E73BEB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Právní subjektivita: zapsaný spolek </w:t>
      </w:r>
    </w:p>
    <w:p w14:paraId="52F27858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IČ: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270 25 675</w:t>
      </w:r>
    </w:p>
    <w:p w14:paraId="3AFF96DE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Sídlo: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Nový Malín 240,</w:t>
      </w:r>
      <w:r w:rsidRPr="00EE0712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788 03 Nový Malín</w:t>
      </w:r>
    </w:p>
    <w:p w14:paraId="7A4BA6C0" w14:textId="77777777" w:rsidR="002D4B83" w:rsidRPr="00EE0712" w:rsidRDefault="002D4B83" w:rsidP="002D4B83">
      <w:pPr>
        <w:spacing w:after="0" w:line="240" w:lineRule="auto"/>
        <w:rPr>
          <w:rFonts w:cs="Arial"/>
          <w:color w:val="333333"/>
        </w:rPr>
      </w:pPr>
      <w:r w:rsidRPr="00EE0712">
        <w:t xml:space="preserve">Kontaktní email: </w:t>
      </w:r>
      <w:hyperlink r:id="rId9" w:history="1">
        <w:r w:rsidRPr="00EE0712">
          <w:rPr>
            <w:rStyle w:val="Hypertextovodkaz"/>
            <w:rFonts w:cs="Arial"/>
          </w:rPr>
          <w:t>kancelar@sumperskyvenkov.cz</w:t>
        </w:r>
      </w:hyperlink>
    </w:p>
    <w:p w14:paraId="4349075D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>Internetové stránky MAS: www.sumperskyvenkov.cz</w:t>
      </w:r>
    </w:p>
    <w:p w14:paraId="63AC5F1D" w14:textId="77777777" w:rsidR="002D4B83" w:rsidRDefault="00AE2191" w:rsidP="002D4B8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C3B6DFE" wp14:editId="7EF786DB">
            <wp:simplePos x="0" y="0"/>
            <wp:positionH relativeFrom="column">
              <wp:posOffset>862330</wp:posOffset>
            </wp:positionH>
            <wp:positionV relativeFrom="paragraph">
              <wp:posOffset>133350</wp:posOffset>
            </wp:positionV>
            <wp:extent cx="7581900" cy="1250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P_CZ_RO_B_C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BDB0" w14:textId="77777777" w:rsidR="002D4B83" w:rsidRDefault="002D4B83" w:rsidP="002D4B83">
      <w:pPr>
        <w:pStyle w:val="Bezmezer"/>
      </w:pPr>
    </w:p>
    <w:p w14:paraId="647F0731" w14:textId="77777777" w:rsidR="002D4B83" w:rsidRDefault="002D4B83" w:rsidP="002D4B83">
      <w:pPr>
        <w:pStyle w:val="Bezmezer"/>
      </w:pPr>
    </w:p>
    <w:p w14:paraId="7843BF1C" w14:textId="77777777" w:rsidR="002D4B83" w:rsidRDefault="002D4B83" w:rsidP="002D4B83">
      <w:pPr>
        <w:pStyle w:val="Bezmezer"/>
      </w:pPr>
    </w:p>
    <w:tbl>
      <w:tblPr>
        <w:tblStyle w:val="Mkatabulky"/>
        <w:tblpPr w:leftFromText="141" w:rightFromText="141" w:vertAnchor="text" w:horzAnchor="margin" w:tblpY="929"/>
        <w:tblW w:w="0" w:type="auto"/>
        <w:tblLook w:val="04A0" w:firstRow="1" w:lastRow="0" w:firstColumn="1" w:lastColumn="0" w:noHBand="0" w:noVBand="1"/>
      </w:tblPr>
      <w:tblGrid>
        <w:gridCol w:w="2591"/>
        <w:gridCol w:w="4214"/>
        <w:gridCol w:w="1419"/>
        <w:gridCol w:w="2332"/>
        <w:gridCol w:w="3664"/>
      </w:tblGrid>
      <w:tr w:rsidR="00172F14" w14:paraId="6EB8641B" w14:textId="77777777" w:rsidTr="00E90147">
        <w:trPr>
          <w:trHeight w:val="628"/>
        </w:trPr>
        <w:tc>
          <w:tcPr>
            <w:tcW w:w="14220" w:type="dxa"/>
            <w:gridSpan w:val="5"/>
            <w:shd w:val="clear" w:color="auto" w:fill="BFBFBF" w:themeFill="background1" w:themeFillShade="BF"/>
            <w:vAlign w:val="center"/>
          </w:tcPr>
          <w:p w14:paraId="5A078CFB" w14:textId="77777777" w:rsidR="00172F14" w:rsidRPr="00E30626" w:rsidRDefault="00172F14" w:rsidP="00E90147">
            <w:pPr>
              <w:jc w:val="center"/>
              <w:rPr>
                <w:b/>
                <w:sz w:val="24"/>
              </w:rPr>
            </w:pPr>
            <w:r w:rsidRPr="00E30626">
              <w:rPr>
                <w:b/>
                <w:sz w:val="24"/>
              </w:rPr>
              <w:lastRenderedPageBreak/>
              <w:t>Kritéria formálních náležitostí</w:t>
            </w:r>
            <w:r>
              <w:rPr>
                <w:b/>
                <w:sz w:val="24"/>
              </w:rPr>
              <w:t xml:space="preserve"> - napravitelná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 xml:space="preserve">(aktivita – </w:t>
            </w:r>
            <w:r w:rsidR="00643DC0">
              <w:rPr>
                <w:sz w:val="18"/>
              </w:rPr>
              <w:t>Bezpečnost dopravy</w:t>
            </w:r>
            <w:r w:rsidRPr="00DA1BBA">
              <w:rPr>
                <w:sz w:val="18"/>
              </w:rPr>
              <w:t>)</w:t>
            </w:r>
          </w:p>
        </w:tc>
      </w:tr>
      <w:tr w:rsidR="00172F14" w:rsidRPr="002E6FE7" w14:paraId="5522D5C9" w14:textId="77777777" w:rsidTr="00E90147">
        <w:trPr>
          <w:trHeight w:val="252"/>
        </w:trPr>
        <w:tc>
          <w:tcPr>
            <w:tcW w:w="2591" w:type="dxa"/>
            <w:shd w:val="clear" w:color="auto" w:fill="EEECE1" w:themeFill="background2"/>
            <w:vAlign w:val="center"/>
          </w:tcPr>
          <w:p w14:paraId="32E5415E" w14:textId="77777777" w:rsidR="00172F14" w:rsidRPr="00632B0A" w:rsidRDefault="00172F14" w:rsidP="00E90147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4214" w:type="dxa"/>
            <w:shd w:val="clear" w:color="auto" w:fill="EEECE1" w:themeFill="background2"/>
            <w:vAlign w:val="center"/>
          </w:tcPr>
          <w:p w14:paraId="200979CF" w14:textId="77777777" w:rsidR="00172F14" w:rsidRPr="00632B0A" w:rsidRDefault="00172F14" w:rsidP="00E90147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419" w:type="dxa"/>
            <w:shd w:val="clear" w:color="auto" w:fill="EEECE1" w:themeFill="background2"/>
            <w:vAlign w:val="center"/>
          </w:tcPr>
          <w:p w14:paraId="2692B8B1" w14:textId="77777777" w:rsidR="00172F14" w:rsidRPr="00632B0A" w:rsidRDefault="00172F14" w:rsidP="00E901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kritéria</w:t>
            </w:r>
          </w:p>
        </w:tc>
        <w:tc>
          <w:tcPr>
            <w:tcW w:w="2332" w:type="dxa"/>
            <w:shd w:val="clear" w:color="auto" w:fill="EEECE1" w:themeFill="background2"/>
          </w:tcPr>
          <w:p w14:paraId="65C42482" w14:textId="77777777" w:rsidR="00172F14" w:rsidRDefault="00172F14" w:rsidP="00E901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664" w:type="dxa"/>
            <w:shd w:val="clear" w:color="auto" w:fill="EEECE1" w:themeFill="background2"/>
            <w:vAlign w:val="center"/>
          </w:tcPr>
          <w:p w14:paraId="30B970A2" w14:textId="77777777" w:rsidR="00172F14" w:rsidRDefault="00172F14" w:rsidP="00E901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a způsob hodnocení</w:t>
            </w:r>
          </w:p>
        </w:tc>
      </w:tr>
      <w:tr w:rsidR="00172F14" w14:paraId="178D0D60" w14:textId="77777777" w:rsidTr="00E90147">
        <w:trPr>
          <w:trHeight w:val="1773"/>
        </w:trPr>
        <w:tc>
          <w:tcPr>
            <w:tcW w:w="2591" w:type="dxa"/>
            <w:shd w:val="clear" w:color="auto" w:fill="B8CCE4" w:themeFill="accent1" w:themeFillTint="66"/>
            <w:vAlign w:val="center"/>
          </w:tcPr>
          <w:p w14:paraId="34705F2E" w14:textId="77777777" w:rsidR="00172F14" w:rsidRPr="005F2C3D" w:rsidRDefault="00172F14" w:rsidP="00E90147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podána v předepsané formě</w:t>
            </w:r>
            <w:r w:rsidR="003575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14" w:type="dxa"/>
            <w:vAlign w:val="center"/>
          </w:tcPr>
          <w:p w14:paraId="56003569" w14:textId="77777777" w:rsidR="00172F14" w:rsidRPr="001C6D82" w:rsidRDefault="00172F14" w:rsidP="00643DC0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-</w:t>
            </w:r>
            <w:r w:rsidRPr="001C6D82">
              <w:rPr>
                <w:rFonts w:cstheme="minorHAnsi"/>
                <w:sz w:val="18"/>
                <w:szCs w:val="18"/>
              </w:rPr>
              <w:t xml:space="preserve"> žádost o podporu je podána v předepsané formě a obsahově splňuje všechny náležitosti (soulad žádosti s přílohami)</w:t>
            </w:r>
          </w:p>
          <w:p w14:paraId="610DE4D8" w14:textId="77777777" w:rsidR="00172F14" w:rsidRPr="006F4A16" w:rsidRDefault="00172F14" w:rsidP="00643DC0">
            <w:pPr>
              <w:rPr>
                <w:rFonts w:cstheme="minorHAnsi"/>
                <w:sz w:val="18"/>
                <w:szCs w:val="18"/>
              </w:rPr>
            </w:pPr>
            <w:r w:rsidRPr="001C6D82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C6D82">
              <w:rPr>
                <w:rFonts w:cstheme="minorHAnsi"/>
                <w:sz w:val="18"/>
                <w:szCs w:val="18"/>
              </w:rPr>
              <w:t xml:space="preserve">žádost o podporu </w:t>
            </w:r>
            <w:r>
              <w:rPr>
                <w:rFonts w:cstheme="minorHAnsi"/>
                <w:sz w:val="18"/>
                <w:szCs w:val="18"/>
              </w:rPr>
              <w:t>není</w:t>
            </w:r>
            <w:r w:rsidRPr="001C6D82">
              <w:rPr>
                <w:rFonts w:cstheme="minorHAnsi"/>
                <w:sz w:val="18"/>
                <w:szCs w:val="18"/>
              </w:rPr>
              <w:t xml:space="preserve"> podána v předepsané formě a obsahově splňuje všechny náležitosti (soulad žádosti s přílohami)</w:t>
            </w:r>
          </w:p>
        </w:tc>
        <w:tc>
          <w:tcPr>
            <w:tcW w:w="1419" w:type="dxa"/>
            <w:shd w:val="clear" w:color="auto" w:fill="B8CCE4" w:themeFill="accent1" w:themeFillTint="66"/>
            <w:vAlign w:val="center"/>
          </w:tcPr>
          <w:p w14:paraId="6D111B4A" w14:textId="77777777" w:rsidR="00172F14" w:rsidRPr="006F4A16" w:rsidRDefault="00172F14" w:rsidP="00E90147">
            <w:pPr>
              <w:jc w:val="center"/>
              <w:rPr>
                <w:sz w:val="18"/>
                <w:szCs w:val="18"/>
              </w:rPr>
            </w:pPr>
            <w:r w:rsidRPr="006F4A16">
              <w:rPr>
                <w:sz w:val="18"/>
                <w:szCs w:val="18"/>
              </w:rPr>
              <w:t>Napravitelné</w:t>
            </w:r>
          </w:p>
        </w:tc>
        <w:tc>
          <w:tcPr>
            <w:tcW w:w="2332" w:type="dxa"/>
            <w:vAlign w:val="center"/>
          </w:tcPr>
          <w:p w14:paraId="4450EA82" w14:textId="77777777" w:rsidR="00172F14" w:rsidRDefault="00172F14" w:rsidP="00E901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  <w:szCs w:val="18"/>
              </w:rPr>
            </w:pPr>
            <w:r w:rsidRPr="006F4A16">
              <w:rPr>
                <w:rFonts w:cstheme="minorHAnsi"/>
                <w:sz w:val="18"/>
                <w:szCs w:val="18"/>
              </w:rPr>
              <w:t>Žádost o podporu</w:t>
            </w:r>
          </w:p>
          <w:p w14:paraId="6F41442E" w14:textId="77777777" w:rsidR="00172F14" w:rsidRDefault="00172F14" w:rsidP="00E901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A0C94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43DC0">
              <w:rPr>
                <w:rFonts w:cstheme="minorHAnsi"/>
                <w:sz w:val="18"/>
                <w:szCs w:val="18"/>
              </w:rPr>
              <w:t xml:space="preserve">Specifická pravidla pro </w:t>
            </w:r>
            <w:r w:rsidRPr="002A0C94">
              <w:rPr>
                <w:rFonts w:cstheme="minorHAnsi"/>
                <w:sz w:val="18"/>
                <w:szCs w:val="18"/>
              </w:rPr>
              <w:t>žadatele a příjemce</w:t>
            </w:r>
          </w:p>
          <w:p w14:paraId="35E19970" w14:textId="77777777" w:rsidR="00172F14" w:rsidRPr="002A0C94" w:rsidRDefault="00172F14" w:rsidP="00E901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2A0C94">
              <w:rPr>
                <w:rFonts w:cstheme="minorHAnsi"/>
                <w:sz w:val="18"/>
                <w:szCs w:val="18"/>
              </w:rPr>
              <w:t>Text výzvy</w:t>
            </w:r>
          </w:p>
          <w:p w14:paraId="2AC839ED" w14:textId="77777777" w:rsidR="00172F14" w:rsidRPr="004330C0" w:rsidRDefault="00172F14" w:rsidP="00E90147">
            <w:pPr>
              <w:ind w:left="196" w:hanging="16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14:paraId="5E630393" w14:textId="77777777" w:rsidR="00172F14" w:rsidRPr="006F4A16" w:rsidRDefault="00172F14" w:rsidP="00E90147">
            <w:pPr>
              <w:rPr>
                <w:rFonts w:cstheme="minorHAnsi"/>
                <w:sz w:val="18"/>
                <w:szCs w:val="18"/>
              </w:rPr>
            </w:pPr>
            <w:r w:rsidRPr="006F4A16">
              <w:rPr>
                <w:rFonts w:cstheme="minorHAnsi"/>
                <w:sz w:val="18"/>
                <w:szCs w:val="18"/>
              </w:rPr>
              <w:t>Posuzuje se, zda žádost</w:t>
            </w:r>
            <w:r>
              <w:rPr>
                <w:rFonts w:cstheme="minorHAnsi"/>
                <w:sz w:val="18"/>
                <w:szCs w:val="18"/>
              </w:rPr>
              <w:t xml:space="preserve"> byla podána přes</w:t>
            </w:r>
            <w:r w:rsidRPr="006F4A16">
              <w:rPr>
                <w:rFonts w:cstheme="minorHAnsi"/>
                <w:sz w:val="18"/>
                <w:szCs w:val="18"/>
              </w:rPr>
              <w:t xml:space="preserve"> </w:t>
            </w:r>
            <w:r w:rsidRPr="002A0C94">
              <w:rPr>
                <w:rFonts w:cstheme="minorHAnsi"/>
                <w:sz w:val="18"/>
                <w:szCs w:val="18"/>
              </w:rPr>
              <w:t xml:space="preserve"> MS2014+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4A16">
              <w:rPr>
                <w:rFonts w:cstheme="minorHAnsi"/>
                <w:sz w:val="18"/>
                <w:szCs w:val="18"/>
              </w:rPr>
              <w:t>a zda splňuje všechny náležitosti.</w:t>
            </w:r>
          </w:p>
        </w:tc>
      </w:tr>
      <w:tr w:rsidR="00172F14" w14:paraId="550A568E" w14:textId="77777777" w:rsidTr="00E90147">
        <w:trPr>
          <w:trHeight w:val="1826"/>
        </w:trPr>
        <w:tc>
          <w:tcPr>
            <w:tcW w:w="2591" w:type="dxa"/>
            <w:shd w:val="clear" w:color="auto" w:fill="B8CCE4" w:themeFill="accent1" w:themeFillTint="66"/>
            <w:vAlign w:val="center"/>
          </w:tcPr>
          <w:p w14:paraId="1946CFBA" w14:textId="77777777" w:rsidR="00172F14" w:rsidRPr="005F2C3D" w:rsidRDefault="00172F14" w:rsidP="00E90147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podepsána oprávněným zástupcem žadatele</w:t>
            </w:r>
            <w:r w:rsidR="003575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14" w:type="dxa"/>
            <w:vAlign w:val="center"/>
          </w:tcPr>
          <w:p w14:paraId="4C9BE0B8" w14:textId="77777777" w:rsidR="00172F14" w:rsidRPr="00632B0A" w:rsidRDefault="00172F14" w:rsidP="00643DC0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žádost v elektronické podobě je 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  <w:p w14:paraId="1308DDFF" w14:textId="77777777" w:rsidR="00172F14" w:rsidRPr="00632B0A" w:rsidRDefault="00172F14" w:rsidP="00643DC0">
            <w:pPr>
              <w:tabs>
                <w:tab w:val="left" w:pos="614"/>
              </w:tabs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žádost v elektronické podobě </w:t>
            </w:r>
            <w:r>
              <w:rPr>
                <w:rFonts w:cstheme="minorHAnsi"/>
                <w:sz w:val="18"/>
                <w:szCs w:val="18"/>
              </w:rPr>
              <w:t xml:space="preserve">není </w:t>
            </w:r>
            <w:r w:rsidRPr="00632B0A">
              <w:rPr>
                <w:rFonts w:cstheme="minorHAnsi"/>
                <w:sz w:val="18"/>
                <w:szCs w:val="18"/>
              </w:rPr>
              <w:t>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</w:tc>
        <w:tc>
          <w:tcPr>
            <w:tcW w:w="1419" w:type="dxa"/>
            <w:shd w:val="clear" w:color="auto" w:fill="B8CCE4" w:themeFill="accent1" w:themeFillTint="66"/>
            <w:vAlign w:val="center"/>
          </w:tcPr>
          <w:p w14:paraId="5639295F" w14:textId="77777777" w:rsidR="00172F14" w:rsidRPr="00632B0A" w:rsidRDefault="00172F14" w:rsidP="00E90147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332" w:type="dxa"/>
            <w:vAlign w:val="center"/>
          </w:tcPr>
          <w:p w14:paraId="69F50204" w14:textId="77777777" w:rsidR="00172F14" w:rsidRDefault="00172F14" w:rsidP="00E901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775B51DB" w14:textId="77777777" w:rsidR="00172F14" w:rsidRPr="00741D11" w:rsidRDefault="00172F14" w:rsidP="00E901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Pověření</w:t>
            </w:r>
          </w:p>
        </w:tc>
        <w:tc>
          <w:tcPr>
            <w:tcW w:w="3664" w:type="dxa"/>
            <w:vAlign w:val="center"/>
          </w:tcPr>
          <w:p w14:paraId="056028D0" w14:textId="77777777" w:rsidR="00172F14" w:rsidRPr="00987645" w:rsidRDefault="00172F14" w:rsidP="00E90147">
            <w:pPr>
              <w:rPr>
                <w:rFonts w:cstheme="minorHAnsi"/>
              </w:rPr>
            </w:pPr>
            <w:r w:rsidRPr="00987645">
              <w:rPr>
                <w:rFonts w:cstheme="minorHAnsi"/>
                <w:sz w:val="18"/>
              </w:rPr>
              <w:t>Posuzuje se, zda je žádost opatřena elektronickým podpisem statutárního orgánu nebo oprávněné osoby pověřené statutárním orgánem subjektu žadatele/partnera, tzn. zda podpis odpovídá statutárnímu orgánu/oprávněné osobě subjektu žadatele.</w:t>
            </w:r>
          </w:p>
        </w:tc>
      </w:tr>
      <w:tr w:rsidR="00172F14" w14:paraId="41858E96" w14:textId="77777777" w:rsidTr="00E90147">
        <w:trPr>
          <w:trHeight w:val="1838"/>
        </w:trPr>
        <w:tc>
          <w:tcPr>
            <w:tcW w:w="2591" w:type="dxa"/>
            <w:shd w:val="clear" w:color="auto" w:fill="B8CCE4" w:themeFill="accent1" w:themeFillTint="66"/>
            <w:vAlign w:val="center"/>
          </w:tcPr>
          <w:p w14:paraId="08A758C3" w14:textId="77777777" w:rsidR="00172F14" w:rsidRPr="005F2C3D" w:rsidRDefault="00172F14" w:rsidP="00E90147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Jsou doloženy všechny povinné přílohy a obsahově splňují náležitosti požadované v dokumentaci k výzvě</w:t>
            </w:r>
            <w:r>
              <w:rPr>
                <w:b/>
                <w:sz w:val="18"/>
                <w:szCs w:val="18"/>
              </w:rPr>
              <w:t xml:space="preserve"> MAS</w:t>
            </w:r>
            <w:r w:rsidR="003575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14" w:type="dxa"/>
            <w:vAlign w:val="center"/>
          </w:tcPr>
          <w:p w14:paraId="1704D5C8" w14:textId="77777777" w:rsidR="00172F14" w:rsidRPr="00632B0A" w:rsidRDefault="00172F14" w:rsidP="00E90147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k žádosti 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  <w:p w14:paraId="2F8A2230" w14:textId="77777777" w:rsidR="00172F14" w:rsidRPr="00632B0A" w:rsidRDefault="00172F14" w:rsidP="00E90147">
            <w:pPr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k žádosti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632B0A">
              <w:rPr>
                <w:rFonts w:cstheme="minorHAnsi"/>
                <w:sz w:val="18"/>
                <w:szCs w:val="18"/>
              </w:rPr>
              <w:t>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</w:tc>
        <w:tc>
          <w:tcPr>
            <w:tcW w:w="1419" w:type="dxa"/>
            <w:shd w:val="clear" w:color="auto" w:fill="B8CCE4" w:themeFill="accent1" w:themeFillTint="66"/>
            <w:vAlign w:val="center"/>
          </w:tcPr>
          <w:p w14:paraId="614E5EAE" w14:textId="77777777" w:rsidR="00172F14" w:rsidRPr="00632B0A" w:rsidRDefault="00172F14" w:rsidP="00E90147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332" w:type="dxa"/>
            <w:vAlign w:val="center"/>
          </w:tcPr>
          <w:p w14:paraId="169331D9" w14:textId="77777777" w:rsidR="00172F14" w:rsidRDefault="00172F14" w:rsidP="00E901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27EC163E" w14:textId="77777777" w:rsidR="00172F14" w:rsidRDefault="00172F14" w:rsidP="00E901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Přílohy žádosti</w:t>
            </w:r>
          </w:p>
          <w:p w14:paraId="271E1C25" w14:textId="77777777" w:rsidR="00172F14" w:rsidRDefault="00172F14" w:rsidP="00E901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  <w:p w14:paraId="492A8631" w14:textId="77777777" w:rsidR="00172F14" w:rsidRPr="00741D11" w:rsidRDefault="00172F14" w:rsidP="00E901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Specifická pravidla pro žadatele a příjemce</w:t>
            </w:r>
          </w:p>
        </w:tc>
        <w:tc>
          <w:tcPr>
            <w:tcW w:w="3664" w:type="dxa"/>
            <w:vAlign w:val="center"/>
          </w:tcPr>
          <w:p w14:paraId="7F6ADBF7" w14:textId="77777777" w:rsidR="00172F14" w:rsidRPr="00987645" w:rsidRDefault="00172F14" w:rsidP="00E90147">
            <w:pPr>
              <w:rPr>
                <w:rFonts w:cstheme="minorHAnsi"/>
                <w:sz w:val="18"/>
                <w:szCs w:val="18"/>
              </w:rPr>
            </w:pPr>
            <w:r w:rsidRPr="00987645">
              <w:rPr>
                <w:rFonts w:cstheme="minorHAnsi"/>
                <w:sz w:val="18"/>
              </w:rPr>
              <w:t>Posuzuje se, zda jsou doloženy všechny povinné přílohy, které jsou uvedeny v dokumentaci Výzvy MAS</w:t>
            </w:r>
            <w:r>
              <w:rPr>
                <w:rFonts w:cstheme="minorHAnsi"/>
                <w:sz w:val="18"/>
              </w:rPr>
              <w:t>.</w:t>
            </w:r>
          </w:p>
        </w:tc>
      </w:tr>
    </w:tbl>
    <w:p w14:paraId="3BBBF413" w14:textId="77777777" w:rsidR="002D4B83" w:rsidRDefault="002D4B83" w:rsidP="002D4B83">
      <w:pPr>
        <w:pStyle w:val="Bezmezer"/>
      </w:pPr>
    </w:p>
    <w:p w14:paraId="348F3FBD" w14:textId="77777777" w:rsidR="002D4B83" w:rsidRDefault="002D4B83" w:rsidP="002D4B83">
      <w:pPr>
        <w:pStyle w:val="Bezmezer"/>
      </w:pPr>
    </w:p>
    <w:p w14:paraId="768D1065" w14:textId="77777777" w:rsidR="002D4B83" w:rsidRDefault="002D4B83" w:rsidP="002D4B83">
      <w:pPr>
        <w:jc w:val="center"/>
        <w:rPr>
          <w:b/>
          <w:sz w:val="40"/>
        </w:rPr>
      </w:pPr>
    </w:p>
    <w:p w14:paraId="1CBAF19F" w14:textId="77777777" w:rsidR="002D4B83" w:rsidRDefault="002D4B83" w:rsidP="002D4B83">
      <w:pPr>
        <w:pStyle w:val="Nadpis1"/>
        <w:tabs>
          <w:tab w:val="center" w:pos="7214"/>
        </w:tabs>
      </w:pPr>
      <w:r>
        <w:rPr>
          <w:b/>
          <w:sz w:val="40"/>
        </w:rPr>
        <w:br w:type="page"/>
      </w:r>
      <w:r>
        <w:lastRenderedPageBreak/>
        <w:tab/>
      </w:r>
    </w:p>
    <w:tbl>
      <w:tblPr>
        <w:tblStyle w:val="Mkatabulky"/>
        <w:tblpPr w:leftFromText="141" w:rightFromText="141" w:vertAnchor="text" w:horzAnchor="margin" w:tblpY="-105"/>
        <w:tblW w:w="0" w:type="auto"/>
        <w:tblLook w:val="04A0" w:firstRow="1" w:lastRow="0" w:firstColumn="1" w:lastColumn="0" w:noHBand="0" w:noVBand="1"/>
      </w:tblPr>
      <w:tblGrid>
        <w:gridCol w:w="2116"/>
        <w:gridCol w:w="5265"/>
        <w:gridCol w:w="1383"/>
        <w:gridCol w:w="2304"/>
        <w:gridCol w:w="3152"/>
      </w:tblGrid>
      <w:tr w:rsidR="00D54C5E" w14:paraId="49240B46" w14:textId="77777777" w:rsidTr="00D54C5E">
        <w:trPr>
          <w:trHeight w:val="557"/>
        </w:trPr>
        <w:tc>
          <w:tcPr>
            <w:tcW w:w="14220" w:type="dxa"/>
            <w:gridSpan w:val="5"/>
            <w:shd w:val="clear" w:color="auto" w:fill="BFBFBF" w:themeFill="background1" w:themeFillShade="BF"/>
            <w:vAlign w:val="center"/>
          </w:tcPr>
          <w:p w14:paraId="4AD42F36" w14:textId="77777777" w:rsidR="00D54C5E" w:rsidRPr="00E30626" w:rsidRDefault="000F4F88" w:rsidP="00D54C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Obecná k</w:t>
            </w:r>
            <w:r w:rsidR="00D54C5E" w:rsidRPr="005C6650">
              <w:rPr>
                <w:b/>
                <w:sz w:val="24"/>
              </w:rPr>
              <w:t>ritéria přijatelnosti - nenapravitelná</w:t>
            </w:r>
            <w:r w:rsidR="00D54C5E">
              <w:rPr>
                <w:b/>
                <w:sz w:val="24"/>
              </w:rPr>
              <w:br/>
            </w:r>
            <w:r w:rsidR="00D54C5E">
              <w:rPr>
                <w:sz w:val="18"/>
              </w:rPr>
              <w:t xml:space="preserve">(aktivita – </w:t>
            </w:r>
            <w:r w:rsidR="00643DC0">
              <w:rPr>
                <w:sz w:val="18"/>
              </w:rPr>
              <w:t>Bezpečnost dopravy</w:t>
            </w:r>
            <w:r w:rsidR="00D54C5E" w:rsidRPr="00DA1BBA">
              <w:rPr>
                <w:sz w:val="18"/>
              </w:rPr>
              <w:t>)</w:t>
            </w:r>
          </w:p>
        </w:tc>
      </w:tr>
      <w:tr w:rsidR="00BE3B9A" w14:paraId="1D59FDF4" w14:textId="77777777" w:rsidTr="007353EC">
        <w:trPr>
          <w:trHeight w:val="237"/>
        </w:trPr>
        <w:tc>
          <w:tcPr>
            <w:tcW w:w="2116" w:type="dxa"/>
            <w:shd w:val="clear" w:color="auto" w:fill="EEECE1" w:themeFill="background2"/>
            <w:vAlign w:val="center"/>
          </w:tcPr>
          <w:p w14:paraId="06D16269" w14:textId="77777777" w:rsidR="00BE3B9A" w:rsidRPr="00632B0A" w:rsidRDefault="00BE3B9A" w:rsidP="00D54C5E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265" w:type="dxa"/>
            <w:shd w:val="clear" w:color="auto" w:fill="EEECE1" w:themeFill="background2"/>
          </w:tcPr>
          <w:p w14:paraId="68B32A8C" w14:textId="77777777" w:rsidR="00BE3B9A" w:rsidRPr="00632B0A" w:rsidRDefault="00BE3B9A" w:rsidP="00D54C5E">
            <w:pPr>
              <w:jc w:val="center"/>
              <w:rPr>
                <w:b/>
                <w:sz w:val="18"/>
              </w:rPr>
            </w:pPr>
          </w:p>
          <w:p w14:paraId="3BEC3C56" w14:textId="4A98F31B" w:rsidR="00BE3B9A" w:rsidRPr="00632B0A" w:rsidRDefault="00BE3B9A" w:rsidP="00D54C5E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383" w:type="dxa"/>
            <w:shd w:val="clear" w:color="auto" w:fill="EEECE1" w:themeFill="background2"/>
            <w:vAlign w:val="center"/>
          </w:tcPr>
          <w:p w14:paraId="70D393CB" w14:textId="77777777" w:rsidR="00BE3B9A" w:rsidRPr="00632B0A" w:rsidRDefault="00BE3B9A" w:rsidP="00D54C5E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304" w:type="dxa"/>
            <w:shd w:val="clear" w:color="auto" w:fill="EEECE1" w:themeFill="background2"/>
          </w:tcPr>
          <w:p w14:paraId="7FD9C9CE" w14:textId="77777777" w:rsidR="00BE3B9A" w:rsidRDefault="00BE3B9A" w:rsidP="00D54C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152" w:type="dxa"/>
            <w:shd w:val="clear" w:color="auto" w:fill="EEECE1" w:themeFill="background2"/>
          </w:tcPr>
          <w:p w14:paraId="611FD5CD" w14:textId="77777777" w:rsidR="00BE3B9A" w:rsidRPr="00632B0A" w:rsidRDefault="00BE3B9A" w:rsidP="00D54C5E">
            <w:pPr>
              <w:jc w:val="center"/>
              <w:rPr>
                <w:b/>
                <w:sz w:val="18"/>
              </w:rPr>
            </w:pPr>
            <w:r w:rsidRPr="005224D9">
              <w:rPr>
                <w:b/>
                <w:sz w:val="18"/>
              </w:rPr>
              <w:t>Předmět a způsob</w:t>
            </w:r>
            <w:r w:rsidRPr="00FA3299">
              <w:rPr>
                <w:b/>
                <w:sz w:val="18"/>
              </w:rPr>
              <w:t xml:space="preserve"> hodnocení</w:t>
            </w:r>
          </w:p>
        </w:tc>
      </w:tr>
      <w:tr w:rsidR="00BE3B9A" w14:paraId="627C6055" w14:textId="77777777" w:rsidTr="00076FBA">
        <w:trPr>
          <w:trHeight w:val="1234"/>
        </w:trPr>
        <w:tc>
          <w:tcPr>
            <w:tcW w:w="2116" w:type="dxa"/>
            <w:shd w:val="clear" w:color="auto" w:fill="FF6600"/>
            <w:vAlign w:val="center"/>
          </w:tcPr>
          <w:p w14:paraId="2070435F" w14:textId="77777777" w:rsidR="00BE3B9A" w:rsidRPr="00590C60" w:rsidRDefault="00BE3B9A" w:rsidP="00643DC0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>Žadatel splňuje definici oprávněného příjemce</w:t>
            </w:r>
            <w:r>
              <w:rPr>
                <w:b/>
                <w:sz w:val="18"/>
              </w:rPr>
              <w:t xml:space="preserve"> pro specifický cíl 1.2 a</w:t>
            </w:r>
            <w:r w:rsidRPr="00590C60">
              <w:rPr>
                <w:b/>
                <w:sz w:val="18"/>
              </w:rPr>
              <w:t xml:space="preserve"> danou </w:t>
            </w:r>
            <w:r>
              <w:rPr>
                <w:b/>
                <w:sz w:val="18"/>
              </w:rPr>
              <w:t>v</w:t>
            </w:r>
            <w:r w:rsidRPr="00590C60">
              <w:rPr>
                <w:b/>
                <w:sz w:val="18"/>
              </w:rPr>
              <w:t>ýzvu</w:t>
            </w:r>
            <w:r>
              <w:rPr>
                <w:b/>
                <w:sz w:val="18"/>
              </w:rPr>
              <w:t xml:space="preserve"> MAS.</w:t>
            </w:r>
          </w:p>
        </w:tc>
        <w:tc>
          <w:tcPr>
            <w:tcW w:w="5265" w:type="dxa"/>
            <w:vAlign w:val="center"/>
          </w:tcPr>
          <w:p w14:paraId="06E09969" w14:textId="77777777" w:rsidR="00BE3B9A" w:rsidRPr="008C59F0" w:rsidRDefault="00BE3B9A" w:rsidP="00643DC0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8C59F0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  <w:p w14:paraId="716A12C7" w14:textId="77777777" w:rsidR="00BE3B9A" w:rsidRPr="008C59F0" w:rsidRDefault="00BE3B9A" w:rsidP="00643DC0">
            <w:pPr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NE 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8C59F0">
              <w:rPr>
                <w:rFonts w:cstheme="minorHAnsi"/>
                <w:sz w:val="18"/>
                <w:szCs w:val="18"/>
              </w:rPr>
              <w:t xml:space="preserve">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</w:tc>
        <w:tc>
          <w:tcPr>
            <w:tcW w:w="1383" w:type="dxa"/>
            <w:shd w:val="clear" w:color="auto" w:fill="FF6600"/>
            <w:vAlign w:val="center"/>
          </w:tcPr>
          <w:p w14:paraId="0D5F60FF" w14:textId="77777777" w:rsidR="00BE3B9A" w:rsidRPr="008C59F0" w:rsidRDefault="00BE3B9A" w:rsidP="00D54C5E">
            <w:pPr>
              <w:jc w:val="center"/>
            </w:pPr>
            <w:r w:rsidRPr="008C59F0">
              <w:rPr>
                <w:sz w:val="18"/>
              </w:rPr>
              <w:t>Nenapravitelné</w:t>
            </w:r>
          </w:p>
        </w:tc>
        <w:tc>
          <w:tcPr>
            <w:tcW w:w="2304" w:type="dxa"/>
            <w:vAlign w:val="center"/>
          </w:tcPr>
          <w:p w14:paraId="1F18BE20" w14:textId="77777777" w:rsidR="00BE3B9A" w:rsidRDefault="00BE3B9A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1342A0E7" w14:textId="77777777" w:rsidR="00BE3B9A" w:rsidRDefault="00BE3B9A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7E237822" w14:textId="77777777" w:rsidR="00BE3B9A" w:rsidRPr="00792F90" w:rsidRDefault="00BE3B9A" w:rsidP="00D54C5E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Pr="00792F90">
              <w:rPr>
                <w:rFonts w:cstheme="minorHAnsi"/>
                <w:sz w:val="18"/>
              </w:rPr>
              <w:t>-</w:t>
            </w:r>
            <w:r>
              <w:rPr>
                <w:rFonts w:cstheme="minorHAnsi"/>
                <w:sz w:val="18"/>
              </w:rPr>
              <w:t xml:space="preserve">     </w:t>
            </w:r>
            <w:r w:rsidRPr="00792F90"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152" w:type="dxa"/>
            <w:vAlign w:val="center"/>
          </w:tcPr>
          <w:p w14:paraId="31C4B5BA" w14:textId="77777777" w:rsidR="00BE3B9A" w:rsidRPr="001F2F87" w:rsidRDefault="00BE3B9A" w:rsidP="001F5AA1">
            <w:pPr>
              <w:rPr>
                <w:rFonts w:cstheme="minorHAnsi"/>
                <w:sz w:val="18"/>
              </w:rPr>
            </w:pPr>
            <w:r w:rsidRPr="008C59F0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 xml:space="preserve"> a její příloze</w:t>
            </w:r>
            <w:r w:rsidRPr="008C59F0">
              <w:rPr>
                <w:rFonts w:cstheme="minorHAnsi"/>
                <w:sz w:val="18"/>
              </w:rPr>
              <w:t>.</w:t>
            </w:r>
          </w:p>
        </w:tc>
      </w:tr>
      <w:tr w:rsidR="00BE3B9A" w14:paraId="67A61CE8" w14:textId="77777777" w:rsidTr="00B84681">
        <w:trPr>
          <w:trHeight w:val="1234"/>
        </w:trPr>
        <w:tc>
          <w:tcPr>
            <w:tcW w:w="2116" w:type="dxa"/>
            <w:shd w:val="clear" w:color="auto" w:fill="FF6600"/>
            <w:vAlign w:val="center"/>
          </w:tcPr>
          <w:p w14:paraId="58888CD2" w14:textId="77777777" w:rsidR="00BE3B9A" w:rsidRPr="00792F90" w:rsidRDefault="00BE3B9A" w:rsidP="00643D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Statutární zástupce žadatele je trestně bezúhonný.</w:t>
            </w:r>
          </w:p>
        </w:tc>
        <w:tc>
          <w:tcPr>
            <w:tcW w:w="5265" w:type="dxa"/>
            <w:vAlign w:val="center"/>
          </w:tcPr>
          <w:p w14:paraId="742FB902" w14:textId="77777777" w:rsidR="00BE3B9A" w:rsidRDefault="00BE3B9A" w:rsidP="00643DC0">
            <w:pPr>
              <w:spacing w:after="120"/>
              <w:rPr>
                <w:sz w:val="18"/>
              </w:rPr>
            </w:pPr>
            <w:r w:rsidRPr="000A5E52">
              <w:rPr>
                <w:sz w:val="18"/>
              </w:rPr>
              <w:t xml:space="preserve">ANO – Žadatel - statutární zástupci nebo osoba pověřená podepsali čestné prohlášení (dotační podvod, poškozování zájmů EU). </w:t>
            </w:r>
          </w:p>
          <w:p w14:paraId="65D970C5" w14:textId="77777777" w:rsidR="00BE3B9A" w:rsidRPr="00792F90" w:rsidRDefault="00BE3B9A" w:rsidP="00643DC0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0A5E52">
              <w:rPr>
                <w:sz w:val="18"/>
              </w:rPr>
              <w:t>NE – Žadatel - statutární zástupci nebo osoba pověřená nepodepsali čestné prohlášení (dotační podvod, poškozování zájmů EU).</w:t>
            </w:r>
          </w:p>
        </w:tc>
        <w:tc>
          <w:tcPr>
            <w:tcW w:w="1383" w:type="dxa"/>
            <w:shd w:val="clear" w:color="auto" w:fill="FF6600"/>
            <w:vAlign w:val="center"/>
          </w:tcPr>
          <w:p w14:paraId="61C816E6" w14:textId="77777777" w:rsidR="00BE3B9A" w:rsidRDefault="00BE3B9A" w:rsidP="000A5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2304" w:type="dxa"/>
            <w:vAlign w:val="center"/>
          </w:tcPr>
          <w:p w14:paraId="54234D85" w14:textId="77777777" w:rsidR="00BE3B9A" w:rsidRDefault="00BE3B9A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</w:tc>
        <w:tc>
          <w:tcPr>
            <w:tcW w:w="3152" w:type="dxa"/>
            <w:vAlign w:val="center"/>
          </w:tcPr>
          <w:p w14:paraId="6961CA98" w14:textId="77777777" w:rsidR="00BE3B9A" w:rsidRPr="008C59F0" w:rsidRDefault="00BE3B9A" w:rsidP="001F5AA1">
            <w:pPr>
              <w:rPr>
                <w:rFonts w:cstheme="minorHAnsi"/>
                <w:sz w:val="18"/>
              </w:rPr>
            </w:pPr>
            <w:r w:rsidRPr="008C59F0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 xml:space="preserve"> a její příloze</w:t>
            </w:r>
            <w:r w:rsidRPr="008C59F0">
              <w:rPr>
                <w:rFonts w:cstheme="minorHAnsi"/>
                <w:sz w:val="18"/>
              </w:rPr>
              <w:t>.</w:t>
            </w:r>
          </w:p>
        </w:tc>
      </w:tr>
      <w:tr w:rsidR="00BE3B9A" w14:paraId="7898F4E5" w14:textId="77777777" w:rsidTr="0015362F">
        <w:trPr>
          <w:trHeight w:val="1234"/>
        </w:trPr>
        <w:tc>
          <w:tcPr>
            <w:tcW w:w="2116" w:type="dxa"/>
            <w:shd w:val="clear" w:color="auto" w:fill="FF6600"/>
            <w:vAlign w:val="center"/>
          </w:tcPr>
          <w:p w14:paraId="6AAFDB80" w14:textId="77777777" w:rsidR="00BE3B9A" w:rsidRDefault="00BE3B9A" w:rsidP="001F5AA1">
            <w:pPr>
              <w:rPr>
                <w:b/>
                <w:sz w:val="18"/>
              </w:rPr>
            </w:pPr>
            <w:r w:rsidRPr="00792F90">
              <w:rPr>
                <w:b/>
                <w:sz w:val="18"/>
              </w:rPr>
              <w:t>Projekt je v souladu se schválenou strategií - Strategie komunitně vedeného rozvoje území MAS Šumperský venkov.</w:t>
            </w:r>
          </w:p>
        </w:tc>
        <w:tc>
          <w:tcPr>
            <w:tcW w:w="5265" w:type="dxa"/>
            <w:vAlign w:val="center"/>
          </w:tcPr>
          <w:p w14:paraId="4A3A1552" w14:textId="77777777" w:rsidR="00BE3B9A" w:rsidRPr="00792F90" w:rsidRDefault="00BE3B9A" w:rsidP="001F5AA1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792F90">
              <w:rPr>
                <w:rFonts w:cstheme="minorHAnsi"/>
                <w:sz w:val="18"/>
                <w:szCs w:val="18"/>
              </w:rPr>
              <w:t>ANO – Projekt je v souladu se schválenou strategií - Strategie komunitně vedeného rozvoje území MAS Šumperský venkov: projekt na</w:t>
            </w:r>
            <w:r>
              <w:rPr>
                <w:rFonts w:cstheme="minorHAnsi"/>
                <w:sz w:val="18"/>
                <w:szCs w:val="18"/>
              </w:rPr>
              <w:t>plňuje specifický cíl SCLLD 2.2</w:t>
            </w:r>
          </w:p>
          <w:p w14:paraId="3150D87C" w14:textId="77777777" w:rsidR="00BE3B9A" w:rsidRPr="008C59F0" w:rsidRDefault="00BE3B9A" w:rsidP="001F5AA1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792F90">
              <w:rPr>
                <w:rFonts w:cstheme="minorHAnsi"/>
                <w:sz w:val="18"/>
                <w:szCs w:val="18"/>
              </w:rPr>
              <w:t>NE – příklad: Projekt není v souladu se schválenou strategií - Strategie komunitně vedeného rozvo</w:t>
            </w:r>
            <w:r>
              <w:rPr>
                <w:rFonts w:cstheme="minorHAnsi"/>
                <w:sz w:val="18"/>
                <w:szCs w:val="18"/>
              </w:rPr>
              <w:t xml:space="preserve">je území MAS Šumperský venkov: </w:t>
            </w:r>
            <w:r w:rsidRPr="00792F90">
              <w:rPr>
                <w:rFonts w:cstheme="minorHAnsi"/>
                <w:sz w:val="18"/>
                <w:szCs w:val="18"/>
              </w:rPr>
              <w:t>projekt nenaplňuje specifický cíl SCLLD 2.2</w:t>
            </w:r>
          </w:p>
        </w:tc>
        <w:tc>
          <w:tcPr>
            <w:tcW w:w="1383" w:type="dxa"/>
            <w:shd w:val="clear" w:color="auto" w:fill="FF6600"/>
            <w:vAlign w:val="center"/>
          </w:tcPr>
          <w:p w14:paraId="058DE3E5" w14:textId="77777777" w:rsidR="00BE3B9A" w:rsidRPr="008C59F0" w:rsidRDefault="00BE3B9A" w:rsidP="001F5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</w:t>
            </w:r>
            <w:r w:rsidRPr="008C59F0">
              <w:rPr>
                <w:sz w:val="18"/>
              </w:rPr>
              <w:t>pravitelné</w:t>
            </w:r>
          </w:p>
        </w:tc>
        <w:tc>
          <w:tcPr>
            <w:tcW w:w="2304" w:type="dxa"/>
            <w:vAlign w:val="center"/>
          </w:tcPr>
          <w:p w14:paraId="2F6C6950" w14:textId="77777777" w:rsidR="00BE3B9A" w:rsidRDefault="00BE3B9A" w:rsidP="001F5AA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6D10E07A" w14:textId="77777777" w:rsidR="00BE3B9A" w:rsidRDefault="00BE3B9A" w:rsidP="001F5AA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3B808DEC" w14:textId="77777777" w:rsidR="00BE3B9A" w:rsidRPr="00BB5F8E" w:rsidRDefault="00BE3B9A" w:rsidP="001F5AA1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SCLLD</w:t>
            </w:r>
          </w:p>
        </w:tc>
        <w:tc>
          <w:tcPr>
            <w:tcW w:w="3152" w:type="dxa"/>
            <w:vAlign w:val="center"/>
          </w:tcPr>
          <w:p w14:paraId="4DD17C43" w14:textId="77777777" w:rsidR="00BE3B9A" w:rsidRPr="008C59F0" w:rsidRDefault="00BE3B9A" w:rsidP="001F5AA1">
            <w:pPr>
              <w:rPr>
                <w:rFonts w:cstheme="minorHAnsi"/>
                <w:sz w:val="18"/>
              </w:rPr>
            </w:pPr>
            <w:r w:rsidRPr="008C59F0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 xml:space="preserve"> a studie proveditelnosti</w:t>
            </w:r>
            <w:r w:rsidRPr="008C59F0">
              <w:rPr>
                <w:rFonts w:cstheme="minorHAnsi"/>
                <w:sz w:val="18"/>
              </w:rPr>
              <w:t>.</w:t>
            </w:r>
          </w:p>
        </w:tc>
      </w:tr>
    </w:tbl>
    <w:p w14:paraId="1EF7FE3D" w14:textId="77777777" w:rsidR="002D4B83" w:rsidRDefault="002D4B83" w:rsidP="002D4B83">
      <w:pPr>
        <w:jc w:val="center"/>
        <w:rPr>
          <w:b/>
          <w:sz w:val="56"/>
        </w:rPr>
      </w:pPr>
    </w:p>
    <w:p w14:paraId="2AE1262E" w14:textId="66E09C99" w:rsidR="00572EA0" w:rsidRDefault="00572EA0" w:rsidP="002D4B83">
      <w:pPr>
        <w:jc w:val="center"/>
        <w:rPr>
          <w:b/>
          <w:sz w:val="56"/>
        </w:rPr>
      </w:pPr>
    </w:p>
    <w:p w14:paraId="51E49A4F" w14:textId="77777777" w:rsidR="00BE3B9A" w:rsidRDefault="00BE3B9A" w:rsidP="002D4B83">
      <w:pPr>
        <w:jc w:val="center"/>
        <w:rPr>
          <w:b/>
          <w:sz w:val="56"/>
        </w:rPr>
      </w:pPr>
    </w:p>
    <w:tbl>
      <w:tblPr>
        <w:tblStyle w:val="Mkatabulky"/>
        <w:tblpPr w:leftFromText="141" w:rightFromText="141" w:vertAnchor="text" w:horzAnchor="margin" w:tblpY="640"/>
        <w:tblW w:w="0" w:type="auto"/>
        <w:tblLook w:val="04A0" w:firstRow="1" w:lastRow="0" w:firstColumn="1" w:lastColumn="0" w:noHBand="0" w:noVBand="1"/>
      </w:tblPr>
      <w:tblGrid>
        <w:gridCol w:w="2095"/>
        <w:gridCol w:w="5348"/>
        <w:gridCol w:w="1375"/>
        <w:gridCol w:w="2294"/>
        <w:gridCol w:w="3108"/>
      </w:tblGrid>
      <w:tr w:rsidR="00D62C1A" w14:paraId="1A6E5064" w14:textId="77777777" w:rsidTr="00D62C1A">
        <w:trPr>
          <w:trHeight w:val="542"/>
        </w:trPr>
        <w:tc>
          <w:tcPr>
            <w:tcW w:w="14220" w:type="dxa"/>
            <w:gridSpan w:val="5"/>
            <w:shd w:val="clear" w:color="auto" w:fill="BFBFBF" w:themeFill="background1" w:themeFillShade="BF"/>
            <w:vAlign w:val="center"/>
          </w:tcPr>
          <w:p w14:paraId="1A827925" w14:textId="77777777" w:rsidR="00D62C1A" w:rsidRPr="00E30626" w:rsidRDefault="00D62C1A" w:rsidP="00D62C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Obecná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- napravitelná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 xml:space="preserve">(aktivita – </w:t>
            </w:r>
            <w:r w:rsidR="00643DC0">
              <w:rPr>
                <w:sz w:val="18"/>
              </w:rPr>
              <w:t>Bezpečnost dopravy</w:t>
            </w:r>
            <w:r w:rsidRPr="00DA1BBA">
              <w:rPr>
                <w:sz w:val="18"/>
              </w:rPr>
              <w:t>)</w:t>
            </w:r>
          </w:p>
        </w:tc>
      </w:tr>
      <w:tr w:rsidR="00BE3B9A" w14:paraId="0AC4A377" w14:textId="77777777" w:rsidTr="00710F55">
        <w:trPr>
          <w:trHeight w:val="237"/>
        </w:trPr>
        <w:tc>
          <w:tcPr>
            <w:tcW w:w="2095" w:type="dxa"/>
            <w:shd w:val="clear" w:color="auto" w:fill="EEECE1" w:themeFill="background2"/>
            <w:vAlign w:val="center"/>
          </w:tcPr>
          <w:p w14:paraId="150EDEE7" w14:textId="77777777" w:rsidR="00BE3B9A" w:rsidRPr="00632B0A" w:rsidRDefault="00BE3B9A" w:rsidP="00D62C1A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  <w:bookmarkStart w:id="0" w:name="_GoBack"/>
            <w:bookmarkEnd w:id="0"/>
          </w:p>
        </w:tc>
        <w:tc>
          <w:tcPr>
            <w:tcW w:w="5348" w:type="dxa"/>
            <w:shd w:val="clear" w:color="auto" w:fill="EEECE1" w:themeFill="background2"/>
          </w:tcPr>
          <w:p w14:paraId="26DBE43E" w14:textId="77777777" w:rsidR="00BE3B9A" w:rsidRPr="00632B0A" w:rsidRDefault="00BE3B9A" w:rsidP="00D62C1A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375" w:type="dxa"/>
            <w:shd w:val="clear" w:color="auto" w:fill="EEECE1" w:themeFill="background2"/>
            <w:vAlign w:val="center"/>
          </w:tcPr>
          <w:p w14:paraId="5CCFEEC5" w14:textId="77777777" w:rsidR="00BE3B9A" w:rsidRPr="00632B0A" w:rsidRDefault="00BE3B9A" w:rsidP="00D62C1A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294" w:type="dxa"/>
            <w:shd w:val="clear" w:color="auto" w:fill="EEECE1" w:themeFill="background2"/>
          </w:tcPr>
          <w:p w14:paraId="3007EA03" w14:textId="77777777" w:rsidR="00BE3B9A" w:rsidRDefault="00BE3B9A" w:rsidP="00D62C1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108" w:type="dxa"/>
            <w:shd w:val="clear" w:color="auto" w:fill="EEECE1" w:themeFill="background2"/>
          </w:tcPr>
          <w:p w14:paraId="3AA944E4" w14:textId="77777777" w:rsidR="00BE3B9A" w:rsidRPr="00632B0A" w:rsidRDefault="00BE3B9A" w:rsidP="00D62C1A">
            <w:pPr>
              <w:jc w:val="center"/>
              <w:rPr>
                <w:b/>
                <w:sz w:val="18"/>
              </w:rPr>
            </w:pPr>
            <w:r w:rsidRPr="005224D9">
              <w:rPr>
                <w:b/>
                <w:sz w:val="18"/>
              </w:rPr>
              <w:t>Předmět a způsob</w:t>
            </w:r>
            <w:r w:rsidRPr="00FA3299">
              <w:rPr>
                <w:b/>
                <w:sz w:val="18"/>
              </w:rPr>
              <w:t xml:space="preserve"> hodnocení</w:t>
            </w:r>
          </w:p>
        </w:tc>
      </w:tr>
      <w:tr w:rsidR="00BE3B9A" w14:paraId="604E03D9" w14:textId="77777777" w:rsidTr="00243381">
        <w:trPr>
          <w:trHeight w:val="1678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34BFCE65" w14:textId="77777777" w:rsidR="00BE3B9A" w:rsidRPr="002D1BFB" w:rsidRDefault="00BE3B9A" w:rsidP="00572EA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Projekt je svým</w:t>
            </w:r>
          </w:p>
          <w:p w14:paraId="3D5DBB14" w14:textId="77777777" w:rsidR="00BE3B9A" w:rsidRPr="002D1BFB" w:rsidRDefault="00BE3B9A" w:rsidP="00572EA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zaměřením v souladu</w:t>
            </w:r>
          </w:p>
          <w:p w14:paraId="4FDEC58E" w14:textId="77777777" w:rsidR="00BE3B9A" w:rsidRPr="002D1BFB" w:rsidRDefault="00BE3B9A" w:rsidP="00572EA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s cíli a podporovanými</w:t>
            </w:r>
          </w:p>
          <w:p w14:paraId="304DC9E1" w14:textId="77777777" w:rsidR="00BE3B9A" w:rsidRPr="00590C60" w:rsidRDefault="00BE3B9A" w:rsidP="00572E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aktivitami výzvy MAS</w:t>
            </w:r>
            <w:r w:rsidRPr="00792F90">
              <w:rPr>
                <w:b/>
                <w:sz w:val="18"/>
              </w:rPr>
              <w:t>.</w:t>
            </w:r>
          </w:p>
        </w:tc>
        <w:tc>
          <w:tcPr>
            <w:tcW w:w="5348" w:type="dxa"/>
            <w:vAlign w:val="center"/>
          </w:tcPr>
          <w:p w14:paraId="2F3BEF32" w14:textId="77777777" w:rsidR="00BE3B9A" w:rsidRPr="002D1BFB" w:rsidRDefault="00BE3B9A" w:rsidP="00643DC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ANO - projekt je v souladu s cíli a</w:t>
            </w:r>
          </w:p>
          <w:p w14:paraId="2954272F" w14:textId="77777777" w:rsidR="00BE3B9A" w:rsidRDefault="00BE3B9A" w:rsidP="00643DC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podporovanými aktivitami výzvy MAS</w:t>
            </w:r>
          </w:p>
          <w:p w14:paraId="1C6FFDA2" w14:textId="77777777" w:rsidR="00BE3B9A" w:rsidRPr="002D1BFB" w:rsidRDefault="00BE3B9A" w:rsidP="00643DC0">
            <w:pPr>
              <w:rPr>
                <w:rFonts w:cstheme="minorHAnsi"/>
                <w:sz w:val="18"/>
                <w:szCs w:val="18"/>
              </w:rPr>
            </w:pPr>
          </w:p>
          <w:p w14:paraId="0F61F53D" w14:textId="77777777" w:rsidR="00BE3B9A" w:rsidRPr="002D1BFB" w:rsidRDefault="00BE3B9A" w:rsidP="00643DC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NE - projekt není v souladu s cíli a</w:t>
            </w:r>
          </w:p>
          <w:p w14:paraId="3C09E047" w14:textId="77777777" w:rsidR="00BE3B9A" w:rsidRPr="008C59F0" w:rsidRDefault="00BE3B9A" w:rsidP="00643DC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podporovanými aktivitami výzvy MAS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61EDE9B2" w14:textId="77777777" w:rsidR="00BE3B9A" w:rsidRPr="008C59F0" w:rsidRDefault="00BE3B9A" w:rsidP="00643D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  <w:r w:rsidRPr="008C59F0">
              <w:rPr>
                <w:sz w:val="18"/>
              </w:rPr>
              <w:t>pravitelné</w:t>
            </w:r>
          </w:p>
        </w:tc>
        <w:tc>
          <w:tcPr>
            <w:tcW w:w="2294" w:type="dxa"/>
            <w:vAlign w:val="center"/>
          </w:tcPr>
          <w:p w14:paraId="7F2B2CB3" w14:textId="77777777" w:rsidR="00BE3B9A" w:rsidRPr="00300098" w:rsidRDefault="00BE3B9A" w:rsidP="00643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365EC378" w14:textId="77777777" w:rsidR="00BE3B9A" w:rsidRPr="00300098" w:rsidRDefault="00BE3B9A" w:rsidP="00643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6C7D908F" w14:textId="77777777" w:rsidR="00BE3B9A" w:rsidRPr="00CC2D0B" w:rsidRDefault="00BE3B9A" w:rsidP="00643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108" w:type="dxa"/>
            <w:vAlign w:val="center"/>
          </w:tcPr>
          <w:p w14:paraId="281FA01B" w14:textId="77777777" w:rsidR="00BE3B9A" w:rsidRPr="008C59F0" w:rsidRDefault="00BE3B9A" w:rsidP="001F5AA1">
            <w:pPr>
              <w:rPr>
                <w:rFonts w:cstheme="minorHAnsi"/>
                <w:sz w:val="18"/>
              </w:rPr>
            </w:pPr>
            <w:r w:rsidRPr="008C59F0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 xml:space="preserve"> a studie proveditelnosti</w:t>
            </w:r>
            <w:r w:rsidRPr="008C59F0">
              <w:rPr>
                <w:rFonts w:cstheme="minorHAnsi"/>
                <w:sz w:val="18"/>
              </w:rPr>
              <w:t>.</w:t>
            </w:r>
          </w:p>
        </w:tc>
      </w:tr>
      <w:tr w:rsidR="00BE3B9A" w14:paraId="089E29B2" w14:textId="77777777" w:rsidTr="00457E57">
        <w:trPr>
          <w:trHeight w:val="1261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2BF68615" w14:textId="77777777" w:rsidR="00BE3B9A" w:rsidRPr="00590C60" w:rsidRDefault="00BE3B9A" w:rsidP="00D62C1A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>Projekt je v souladu s podmínkami výzvy MAS.</w:t>
            </w:r>
          </w:p>
        </w:tc>
        <w:tc>
          <w:tcPr>
            <w:tcW w:w="5348" w:type="dxa"/>
            <w:vAlign w:val="center"/>
          </w:tcPr>
          <w:p w14:paraId="1CF8845E" w14:textId="77777777" w:rsidR="00BE3B9A" w:rsidRDefault="00BE3B9A" w:rsidP="00D62C1A">
            <w:pPr>
              <w:rPr>
                <w:sz w:val="18"/>
              </w:rPr>
            </w:pPr>
            <w:r>
              <w:rPr>
                <w:sz w:val="18"/>
              </w:rPr>
              <w:t>ANO - p</w:t>
            </w:r>
            <w:r w:rsidRPr="00632B0A">
              <w:rPr>
                <w:sz w:val="18"/>
              </w:rPr>
              <w:t>rojekt je v souladu s podmínkami výzvy</w:t>
            </w:r>
            <w:r>
              <w:rPr>
                <w:sz w:val="18"/>
              </w:rPr>
              <w:t xml:space="preserve"> MAS</w:t>
            </w:r>
          </w:p>
          <w:p w14:paraId="04FAD1EF" w14:textId="77777777" w:rsidR="00BE3B9A" w:rsidRDefault="00BE3B9A" w:rsidP="00D62C1A">
            <w:pPr>
              <w:rPr>
                <w:sz w:val="18"/>
              </w:rPr>
            </w:pPr>
          </w:p>
          <w:p w14:paraId="255471C0" w14:textId="77777777" w:rsidR="00BE3B9A" w:rsidRPr="00632B0A" w:rsidRDefault="00BE3B9A" w:rsidP="00D62C1A">
            <w:pPr>
              <w:rPr>
                <w:sz w:val="18"/>
              </w:rPr>
            </w:pPr>
            <w:r>
              <w:rPr>
                <w:sz w:val="18"/>
              </w:rPr>
              <w:t>NE - projekt není</w:t>
            </w:r>
            <w:r w:rsidRPr="00632B0A">
              <w:rPr>
                <w:sz w:val="18"/>
              </w:rPr>
              <w:t xml:space="preserve"> v souladu s podmínkami výzvy</w:t>
            </w:r>
            <w:r>
              <w:rPr>
                <w:sz w:val="18"/>
              </w:rPr>
              <w:t xml:space="preserve"> MAS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339CA7DF" w14:textId="77777777" w:rsidR="00BE3B9A" w:rsidRDefault="00BE3B9A" w:rsidP="00D62C1A">
            <w:pPr>
              <w:jc w:val="center"/>
            </w:pPr>
            <w:r w:rsidRPr="005224D9">
              <w:rPr>
                <w:sz w:val="18"/>
              </w:rPr>
              <w:t>Nap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294" w:type="dxa"/>
            <w:vAlign w:val="center"/>
          </w:tcPr>
          <w:p w14:paraId="1BE0D6AD" w14:textId="77777777" w:rsidR="00BE3B9A" w:rsidRPr="00300098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1B987B53" w14:textId="77777777" w:rsidR="00BE3B9A" w:rsidRPr="00300098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43BFD5C6" w14:textId="77777777" w:rsidR="00BE3B9A" w:rsidRPr="00CC2D0B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108" w:type="dxa"/>
            <w:vAlign w:val="center"/>
          </w:tcPr>
          <w:p w14:paraId="3178F6BB" w14:textId="77777777" w:rsidR="00BE3B9A" w:rsidRPr="00300098" w:rsidRDefault="00BE3B9A" w:rsidP="00D62C1A">
            <w:pPr>
              <w:rPr>
                <w:sz w:val="18"/>
              </w:rPr>
            </w:pPr>
            <w:r w:rsidRPr="00300098">
              <w:rPr>
                <w:rFonts w:cstheme="minorHAnsi"/>
                <w:sz w:val="18"/>
              </w:rPr>
              <w:t>Hodnocení se provádí na základě údajů, které žadatel uvedl v Žádosti o podporu a ve Studii proveditelnosti</w:t>
            </w:r>
            <w:r>
              <w:rPr>
                <w:rFonts w:cstheme="minorHAnsi"/>
                <w:sz w:val="18"/>
              </w:rPr>
              <w:t>.</w:t>
            </w:r>
          </w:p>
        </w:tc>
      </w:tr>
      <w:tr w:rsidR="00BE3B9A" w14:paraId="5CB07601" w14:textId="77777777" w:rsidTr="00A00B59">
        <w:trPr>
          <w:trHeight w:val="845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36B24943" w14:textId="16A5AFC1" w:rsidR="00BE3B9A" w:rsidRPr="00590C60" w:rsidRDefault="00BE3B9A" w:rsidP="00F91EE9">
            <w:pPr>
              <w:rPr>
                <w:b/>
                <w:sz w:val="18"/>
              </w:rPr>
            </w:pPr>
            <w:r w:rsidRPr="00C97E85">
              <w:rPr>
                <w:b/>
                <w:sz w:val="18"/>
              </w:rPr>
              <w:t>Projekt respektuje minimální a maximální hranici celkových způsobilých výdajů</w:t>
            </w:r>
            <w:r>
              <w:rPr>
                <w:b/>
                <w:sz w:val="18"/>
              </w:rPr>
              <w:t>,</w:t>
            </w:r>
            <w:r w:rsidRPr="00C97E8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pokud jsou stanoveny</w:t>
            </w:r>
          </w:p>
        </w:tc>
        <w:tc>
          <w:tcPr>
            <w:tcW w:w="5348" w:type="dxa"/>
            <w:vAlign w:val="center"/>
          </w:tcPr>
          <w:p w14:paraId="5FD52A20" w14:textId="77777777" w:rsidR="00BE3B9A" w:rsidRPr="00C97E85" w:rsidRDefault="00BE3B9A" w:rsidP="00D62C1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C97E85">
              <w:rPr>
                <w:rFonts w:cstheme="minorHAnsi"/>
                <w:sz w:val="18"/>
                <w:szCs w:val="18"/>
              </w:rPr>
              <w:t>ANO – Projekt respektuje minimální a maximální hranic</w:t>
            </w:r>
            <w:r>
              <w:rPr>
                <w:rFonts w:cstheme="minorHAnsi"/>
                <w:sz w:val="18"/>
                <w:szCs w:val="18"/>
              </w:rPr>
              <w:t>i celkových způsobilých výdajů.</w:t>
            </w:r>
          </w:p>
          <w:p w14:paraId="0FBDF075" w14:textId="77777777" w:rsidR="00BE3B9A" w:rsidRPr="00632B0A" w:rsidRDefault="00BE3B9A" w:rsidP="00D62C1A">
            <w:pPr>
              <w:tabs>
                <w:tab w:val="left" w:pos="279"/>
              </w:tabs>
              <w:rPr>
                <w:sz w:val="18"/>
              </w:rPr>
            </w:pPr>
            <w:r w:rsidRPr="00C97E85">
              <w:rPr>
                <w:rFonts w:cstheme="minorHAnsi"/>
                <w:sz w:val="18"/>
                <w:szCs w:val="18"/>
              </w:rPr>
              <w:t>NE – Projekt nerespektuje minimální a maximální hranici celkových způsobilých výdajů.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04BE8263" w14:textId="77777777" w:rsidR="00BE3B9A" w:rsidRDefault="00BE3B9A" w:rsidP="00D62C1A">
            <w:pPr>
              <w:jc w:val="center"/>
            </w:pPr>
            <w:r>
              <w:rPr>
                <w:sz w:val="18"/>
              </w:rPr>
              <w:t>N</w:t>
            </w:r>
            <w:r w:rsidRPr="005224D9">
              <w:rPr>
                <w:sz w:val="18"/>
              </w:rPr>
              <w:t>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294" w:type="dxa"/>
            <w:vAlign w:val="center"/>
          </w:tcPr>
          <w:p w14:paraId="1B9CC731" w14:textId="77777777" w:rsidR="00BE3B9A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68925141" w14:textId="77777777" w:rsidR="00BE3B9A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50441C21" w14:textId="77777777" w:rsidR="00BE3B9A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Rozpočet</w:t>
            </w:r>
          </w:p>
          <w:p w14:paraId="5FF7FEF2" w14:textId="77777777" w:rsidR="00BE3B9A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Specifická pravidla</w:t>
            </w:r>
          </w:p>
          <w:p w14:paraId="47FC6567" w14:textId="77777777" w:rsidR="00BE3B9A" w:rsidRPr="006F4A16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108" w:type="dxa"/>
            <w:vAlign w:val="center"/>
          </w:tcPr>
          <w:p w14:paraId="38CAF1F1" w14:textId="77777777" w:rsidR="00BE3B9A" w:rsidRPr="00671BCC" w:rsidRDefault="00BE3B9A" w:rsidP="00D62C1A">
            <w:pPr>
              <w:rPr>
                <w:sz w:val="18"/>
              </w:rPr>
            </w:pPr>
            <w:r w:rsidRPr="001F2F87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>.</w:t>
            </w:r>
          </w:p>
        </w:tc>
      </w:tr>
      <w:tr w:rsidR="00BE3B9A" w14:paraId="5CD80149" w14:textId="77777777" w:rsidTr="00B41F2C">
        <w:trPr>
          <w:trHeight w:val="788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78ABDAD4" w14:textId="52B9D278" w:rsidR="00BE3B9A" w:rsidRPr="00C97E85" w:rsidRDefault="00BE3B9A" w:rsidP="00D62C1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Potřebnost realizace projektu je odůvodněná. </w:t>
            </w:r>
          </w:p>
        </w:tc>
        <w:tc>
          <w:tcPr>
            <w:tcW w:w="5348" w:type="dxa"/>
            <w:vAlign w:val="center"/>
          </w:tcPr>
          <w:p w14:paraId="623DCAB2" w14:textId="77777777" w:rsidR="00BE3B9A" w:rsidRPr="00677C7B" w:rsidRDefault="00BE3B9A" w:rsidP="00643DC0">
            <w:pPr>
              <w:spacing w:after="120"/>
              <w:rPr>
                <w:sz w:val="18"/>
              </w:rPr>
            </w:pPr>
            <w:r w:rsidRPr="00677C7B">
              <w:rPr>
                <w:sz w:val="18"/>
              </w:rPr>
              <w:t xml:space="preserve">ANO - Potřebnost realizace projektu je odůvodněná </w:t>
            </w:r>
          </w:p>
          <w:p w14:paraId="7795F96F" w14:textId="77777777" w:rsidR="00BE3B9A" w:rsidRPr="00C97E85" w:rsidRDefault="00BE3B9A" w:rsidP="00643DC0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77C7B">
              <w:rPr>
                <w:sz w:val="18"/>
              </w:rPr>
              <w:t>NE - Potřebnost realizace projektu je odůvodněná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4F8F114F" w14:textId="77777777" w:rsidR="00BE3B9A" w:rsidRDefault="00BE3B9A" w:rsidP="00D62C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294" w:type="dxa"/>
            <w:vAlign w:val="center"/>
          </w:tcPr>
          <w:p w14:paraId="3E97D273" w14:textId="77777777" w:rsidR="00BE3B9A" w:rsidRPr="00677C7B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 xml:space="preserve">Žádost o podporu </w:t>
            </w:r>
          </w:p>
          <w:p w14:paraId="61715BF1" w14:textId="77777777" w:rsidR="00BE3B9A" w:rsidRPr="00677C7B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Studie proveditelnosti</w:t>
            </w:r>
          </w:p>
        </w:tc>
        <w:tc>
          <w:tcPr>
            <w:tcW w:w="3108" w:type="dxa"/>
            <w:vAlign w:val="center"/>
          </w:tcPr>
          <w:p w14:paraId="54E12868" w14:textId="77777777" w:rsidR="00BE3B9A" w:rsidRPr="00677C7B" w:rsidRDefault="00BE3B9A" w:rsidP="00D62C1A">
            <w:pPr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Hodnocení se provádí na základě údajů, které žadatel uvedl v Žádosti o podporu a Studii proveditelnosti.</w:t>
            </w:r>
          </w:p>
        </w:tc>
      </w:tr>
      <w:tr w:rsidR="00BE3B9A" w14:paraId="618BA1D8" w14:textId="77777777" w:rsidTr="00D830B9">
        <w:trPr>
          <w:trHeight w:val="1371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65B62FC0" w14:textId="77777777" w:rsidR="00BE3B9A" w:rsidRPr="006E6C09" w:rsidRDefault="00BE3B9A" w:rsidP="00643DC0">
            <w:pPr>
              <w:rPr>
                <w:b/>
                <w:sz w:val="18"/>
              </w:rPr>
            </w:pPr>
            <w:r w:rsidRPr="006E6C09">
              <w:rPr>
                <w:b/>
                <w:sz w:val="18"/>
              </w:rPr>
              <w:t>Projekt respektuje limity způsobilých výdajů, pokud jsou stanoveny.</w:t>
            </w:r>
          </w:p>
        </w:tc>
        <w:tc>
          <w:tcPr>
            <w:tcW w:w="5348" w:type="dxa"/>
            <w:vAlign w:val="center"/>
          </w:tcPr>
          <w:p w14:paraId="3D5D45F5" w14:textId="77777777" w:rsidR="00BE3B9A" w:rsidRPr="00641030" w:rsidRDefault="00BE3B9A" w:rsidP="00BE3B9A">
            <w:pPr>
              <w:spacing w:after="120"/>
              <w:jc w:val="both"/>
              <w:rPr>
                <w:sz w:val="18"/>
                <w:szCs w:val="18"/>
              </w:rPr>
            </w:pPr>
            <w:r w:rsidRPr="00641030">
              <w:rPr>
                <w:sz w:val="18"/>
                <w:szCs w:val="18"/>
              </w:rPr>
              <w:t>ANO -  Projekt respektuje limity způsobilých výdajů.</w:t>
            </w:r>
          </w:p>
          <w:p w14:paraId="53B2F71B" w14:textId="1C7253CF" w:rsidR="00BE3B9A" w:rsidRPr="00677C7B" w:rsidRDefault="00BE3B9A" w:rsidP="00F91EE9">
            <w:pPr>
              <w:spacing w:after="120"/>
              <w:rPr>
                <w:sz w:val="18"/>
              </w:rPr>
            </w:pPr>
            <w:r w:rsidRPr="00641030">
              <w:rPr>
                <w:sz w:val="18"/>
                <w:szCs w:val="18"/>
              </w:rPr>
              <w:t>NE -  Projekt nerespektuje limity způsobilých výdajů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13BEAE23" w14:textId="77777777" w:rsidR="00BE3B9A" w:rsidRDefault="00BE3B9A" w:rsidP="00643D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294" w:type="dxa"/>
            <w:vAlign w:val="center"/>
          </w:tcPr>
          <w:p w14:paraId="152B3AB3" w14:textId="77777777" w:rsidR="00BE3B9A" w:rsidRPr="00300098" w:rsidRDefault="00BE3B9A" w:rsidP="00643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3677B188" w14:textId="77777777" w:rsidR="00BE3B9A" w:rsidRPr="00300098" w:rsidRDefault="00BE3B9A" w:rsidP="00643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28E27358" w14:textId="77777777" w:rsidR="00BE3B9A" w:rsidRPr="00CC2D0B" w:rsidRDefault="00BE3B9A" w:rsidP="00643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108" w:type="dxa"/>
            <w:vAlign w:val="center"/>
          </w:tcPr>
          <w:p w14:paraId="126FAEA5" w14:textId="77777777" w:rsidR="00BE3B9A" w:rsidRPr="00677C7B" w:rsidRDefault="00BE3B9A" w:rsidP="00643DC0">
            <w:pPr>
              <w:rPr>
                <w:sz w:val="18"/>
              </w:rPr>
            </w:pPr>
            <w:r w:rsidRPr="006E6C09">
              <w:rPr>
                <w:sz w:val="18"/>
              </w:rPr>
              <w:t>Hodnocení se provádí na základě údajů, které žadatel uvedl v Žádosti o podporu a Studii proveditelnosti.</w:t>
            </w:r>
          </w:p>
        </w:tc>
      </w:tr>
      <w:tr w:rsidR="00BE3B9A" w14:paraId="380B318F" w14:textId="77777777" w:rsidTr="00E21D74">
        <w:trPr>
          <w:trHeight w:val="1977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44CCB442" w14:textId="77777777" w:rsidR="00BE3B9A" w:rsidRPr="00E90147" w:rsidRDefault="00BE3B9A" w:rsidP="00643DC0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lastRenderedPageBreak/>
              <w:t>Výsledky projektu jsou</w:t>
            </w:r>
          </w:p>
          <w:p w14:paraId="7C2C2B2E" w14:textId="77777777" w:rsidR="00BE3B9A" w:rsidRPr="006E6C09" w:rsidRDefault="00BE3B9A" w:rsidP="00643DC0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t>udržitelné.</w:t>
            </w:r>
          </w:p>
        </w:tc>
        <w:tc>
          <w:tcPr>
            <w:tcW w:w="5348" w:type="dxa"/>
            <w:vAlign w:val="center"/>
          </w:tcPr>
          <w:p w14:paraId="04FE35E7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ANO – Žadatel dostatečně popsal zajištění</w:t>
            </w:r>
          </w:p>
          <w:p w14:paraId="27669458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udržitelnosti výstupů projektu po dobu</w:t>
            </w:r>
          </w:p>
          <w:p w14:paraId="2555BB01" w14:textId="77777777" w:rsidR="00BE3B9A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udržitelnosti min. 5 let od ukončení financování.</w:t>
            </w:r>
          </w:p>
          <w:p w14:paraId="64F3D054" w14:textId="77777777" w:rsidR="00BE3B9A" w:rsidRPr="00E90147" w:rsidRDefault="00BE3B9A" w:rsidP="001F5AA1">
            <w:pPr>
              <w:rPr>
                <w:sz w:val="18"/>
              </w:rPr>
            </w:pPr>
          </w:p>
          <w:p w14:paraId="788C24D7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NE – Žadatel nepopsal zajištění udržitelnosti</w:t>
            </w:r>
          </w:p>
          <w:p w14:paraId="336E55C0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výstupů projektu po dobu udržitelnosti min. 5 let</w:t>
            </w:r>
          </w:p>
          <w:p w14:paraId="2ADC7427" w14:textId="77777777" w:rsidR="00BE3B9A" w:rsidRPr="006E6C09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od ukončení financování.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6660C7FE" w14:textId="77777777" w:rsidR="00BE3B9A" w:rsidRDefault="00BE3B9A" w:rsidP="00643D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294" w:type="dxa"/>
            <w:vAlign w:val="center"/>
          </w:tcPr>
          <w:p w14:paraId="29E55496" w14:textId="77777777" w:rsidR="00BE3B9A" w:rsidRPr="00677C7B" w:rsidRDefault="00BE3B9A" w:rsidP="00643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 xml:space="preserve">Žádost o podporu </w:t>
            </w:r>
          </w:p>
          <w:p w14:paraId="5DEAB4E3" w14:textId="77777777" w:rsidR="00BE3B9A" w:rsidRPr="00677C7B" w:rsidRDefault="00BE3B9A" w:rsidP="00643DC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Studie proveditelnosti</w:t>
            </w:r>
          </w:p>
        </w:tc>
        <w:tc>
          <w:tcPr>
            <w:tcW w:w="3108" w:type="dxa"/>
            <w:vAlign w:val="center"/>
          </w:tcPr>
          <w:p w14:paraId="102A63BA" w14:textId="77777777" w:rsidR="00BE3B9A" w:rsidRPr="00E90147" w:rsidRDefault="00BE3B9A" w:rsidP="00643DC0">
            <w:pPr>
              <w:rPr>
                <w:sz w:val="18"/>
              </w:rPr>
            </w:pPr>
            <w:r w:rsidRPr="00E90147">
              <w:rPr>
                <w:sz w:val="18"/>
              </w:rPr>
              <w:t>Hodnocení se provádí na základě</w:t>
            </w:r>
          </w:p>
          <w:p w14:paraId="45408254" w14:textId="77777777" w:rsidR="00BE3B9A" w:rsidRPr="00E90147" w:rsidRDefault="00BE3B9A" w:rsidP="00643DC0">
            <w:pPr>
              <w:rPr>
                <w:sz w:val="18"/>
              </w:rPr>
            </w:pPr>
            <w:r w:rsidRPr="00E90147">
              <w:rPr>
                <w:sz w:val="18"/>
              </w:rPr>
              <w:t>údajů, které žadatel uvedl v Žádosti o</w:t>
            </w:r>
          </w:p>
          <w:p w14:paraId="56D4AD5A" w14:textId="77777777" w:rsidR="00BE3B9A" w:rsidRPr="006E6C09" w:rsidRDefault="00BE3B9A" w:rsidP="00643DC0">
            <w:pPr>
              <w:rPr>
                <w:sz w:val="18"/>
              </w:rPr>
            </w:pPr>
            <w:r w:rsidRPr="00E90147">
              <w:rPr>
                <w:sz w:val="18"/>
              </w:rPr>
              <w:t>podporu a Studii proveditelnosti.</w:t>
            </w:r>
          </w:p>
        </w:tc>
      </w:tr>
      <w:tr w:rsidR="00BE3B9A" w14:paraId="49313C24" w14:textId="77777777" w:rsidTr="003335C4">
        <w:trPr>
          <w:trHeight w:val="845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207908F4" w14:textId="77777777" w:rsidR="00BE3B9A" w:rsidRPr="00E90147" w:rsidRDefault="00BE3B9A" w:rsidP="001F5AA1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t>Projekt nemá negativní</w:t>
            </w:r>
          </w:p>
          <w:p w14:paraId="5E592F7D" w14:textId="77777777" w:rsidR="00BE3B9A" w:rsidRPr="00E90147" w:rsidRDefault="00BE3B9A" w:rsidP="001F5AA1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t>vliv na žádnou z</w:t>
            </w:r>
          </w:p>
          <w:p w14:paraId="1E7FA6C1" w14:textId="77777777" w:rsidR="00BE3B9A" w:rsidRPr="00E90147" w:rsidRDefault="00BE3B9A" w:rsidP="001F5AA1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t>horizontálních priorit</w:t>
            </w:r>
          </w:p>
          <w:p w14:paraId="222CF383" w14:textId="77777777" w:rsidR="00BE3B9A" w:rsidRPr="00E90147" w:rsidRDefault="00BE3B9A" w:rsidP="001F5AA1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t>IROP (udržitelný rozvoj,</w:t>
            </w:r>
          </w:p>
          <w:p w14:paraId="3186A150" w14:textId="77777777" w:rsidR="00BE3B9A" w:rsidRPr="00E90147" w:rsidRDefault="00BE3B9A" w:rsidP="001F5AA1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t>rovné příležitosti a zákaz</w:t>
            </w:r>
          </w:p>
          <w:p w14:paraId="14E740CC" w14:textId="77777777" w:rsidR="00BE3B9A" w:rsidRPr="00E90147" w:rsidRDefault="00BE3B9A" w:rsidP="001F5AA1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t>diskriminace, rovnost</w:t>
            </w:r>
          </w:p>
          <w:p w14:paraId="06AD9792" w14:textId="77777777" w:rsidR="00BE3B9A" w:rsidRPr="006E6C09" w:rsidRDefault="00BE3B9A" w:rsidP="001F5AA1">
            <w:pPr>
              <w:rPr>
                <w:b/>
                <w:sz w:val="18"/>
              </w:rPr>
            </w:pPr>
            <w:r w:rsidRPr="00E90147">
              <w:rPr>
                <w:b/>
                <w:sz w:val="18"/>
              </w:rPr>
              <w:t>mužů a žen).</w:t>
            </w:r>
          </w:p>
        </w:tc>
        <w:tc>
          <w:tcPr>
            <w:tcW w:w="5348" w:type="dxa"/>
            <w:vAlign w:val="center"/>
          </w:tcPr>
          <w:p w14:paraId="421B3832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ANO – projekt nemá negativní vliv na žádnou z</w:t>
            </w:r>
          </w:p>
          <w:p w14:paraId="2947A0B8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horizontálních priorit IROP (udržitelný rozvoj,</w:t>
            </w:r>
          </w:p>
          <w:p w14:paraId="3BED826B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rovné příležitosti a zákaz diskriminace, rovnost</w:t>
            </w:r>
          </w:p>
          <w:p w14:paraId="21B118F7" w14:textId="77777777" w:rsidR="00BE3B9A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mužů a žen)</w:t>
            </w:r>
          </w:p>
          <w:p w14:paraId="22178A42" w14:textId="77777777" w:rsidR="00BE3B9A" w:rsidRPr="00E90147" w:rsidRDefault="00BE3B9A" w:rsidP="001F5AA1">
            <w:pPr>
              <w:rPr>
                <w:sz w:val="18"/>
              </w:rPr>
            </w:pPr>
          </w:p>
          <w:p w14:paraId="7C1FC73C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NE – projekt má negativní vliv na alespoň jednu z</w:t>
            </w:r>
          </w:p>
          <w:p w14:paraId="6A2B5104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horizontálních priorit IROP (udržitelný rozvoj,</w:t>
            </w:r>
          </w:p>
          <w:p w14:paraId="1ACFE8FD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rovné příležitosti a zákaz diskriminace, rovnost</w:t>
            </w:r>
          </w:p>
          <w:p w14:paraId="3529DFEB" w14:textId="77777777" w:rsidR="00BE3B9A" w:rsidRPr="006E6C09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mužů a žen)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22800214" w14:textId="77777777" w:rsidR="00BE3B9A" w:rsidRDefault="00BE3B9A" w:rsidP="001F5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294" w:type="dxa"/>
            <w:vAlign w:val="center"/>
          </w:tcPr>
          <w:p w14:paraId="23DC8C97" w14:textId="77777777" w:rsidR="00BE3B9A" w:rsidRPr="00677C7B" w:rsidRDefault="00BE3B9A" w:rsidP="001F5AA1">
            <w:pPr>
              <w:pStyle w:val="Odstavecseseznamem"/>
              <w:numPr>
                <w:ilvl w:val="0"/>
                <w:numId w:val="1"/>
              </w:numPr>
              <w:spacing w:after="20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 xml:space="preserve">Žádost o podporu </w:t>
            </w:r>
          </w:p>
          <w:p w14:paraId="5F0A2FBB" w14:textId="77777777" w:rsidR="00BE3B9A" w:rsidRPr="00677C7B" w:rsidRDefault="00BE3B9A" w:rsidP="001F5AA1">
            <w:pPr>
              <w:pStyle w:val="Odstavecseseznamem"/>
              <w:numPr>
                <w:ilvl w:val="0"/>
                <w:numId w:val="1"/>
              </w:numPr>
              <w:spacing w:after="20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Studie proveditelnosti</w:t>
            </w:r>
          </w:p>
        </w:tc>
        <w:tc>
          <w:tcPr>
            <w:tcW w:w="3108" w:type="dxa"/>
            <w:vAlign w:val="center"/>
          </w:tcPr>
          <w:p w14:paraId="24D5FF96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Hodnocení se provádí na základě</w:t>
            </w:r>
          </w:p>
          <w:p w14:paraId="40BAF17D" w14:textId="77777777" w:rsidR="00BE3B9A" w:rsidRPr="00E90147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údajů, které žadatel uvedl v Žádosti o</w:t>
            </w:r>
          </w:p>
          <w:p w14:paraId="5ECF13A3" w14:textId="77777777" w:rsidR="00BE3B9A" w:rsidRPr="006E6C09" w:rsidRDefault="00BE3B9A" w:rsidP="001F5AA1">
            <w:pPr>
              <w:rPr>
                <w:sz w:val="18"/>
              </w:rPr>
            </w:pPr>
            <w:r w:rsidRPr="00E90147">
              <w:rPr>
                <w:sz w:val="18"/>
              </w:rPr>
              <w:t>podporu a Studii proveditelnosti.</w:t>
            </w:r>
          </w:p>
        </w:tc>
      </w:tr>
    </w:tbl>
    <w:p w14:paraId="00DD0873" w14:textId="77777777" w:rsidR="00610F20" w:rsidRPr="00610F20" w:rsidRDefault="00610F20" w:rsidP="0052199B">
      <w:pPr>
        <w:rPr>
          <w:b/>
        </w:rPr>
      </w:pPr>
    </w:p>
    <w:tbl>
      <w:tblPr>
        <w:tblStyle w:val="Mkatabulky"/>
        <w:tblpPr w:leftFromText="141" w:rightFromText="141" w:vertAnchor="text" w:horzAnchor="margin" w:tblpY="685"/>
        <w:tblW w:w="0" w:type="auto"/>
        <w:tblLook w:val="04A0" w:firstRow="1" w:lastRow="0" w:firstColumn="1" w:lastColumn="0" w:noHBand="0" w:noVBand="1"/>
      </w:tblPr>
      <w:tblGrid>
        <w:gridCol w:w="2095"/>
        <w:gridCol w:w="5348"/>
        <w:gridCol w:w="1375"/>
        <w:gridCol w:w="2294"/>
        <w:gridCol w:w="3108"/>
      </w:tblGrid>
      <w:tr w:rsidR="00D62C1A" w:rsidRPr="00E30626" w14:paraId="39B2F7FF" w14:textId="77777777" w:rsidTr="00D62C1A">
        <w:trPr>
          <w:trHeight w:val="542"/>
        </w:trPr>
        <w:tc>
          <w:tcPr>
            <w:tcW w:w="14220" w:type="dxa"/>
            <w:gridSpan w:val="5"/>
            <w:shd w:val="clear" w:color="auto" w:fill="BFBFBF" w:themeFill="background1" w:themeFillShade="BF"/>
            <w:vAlign w:val="center"/>
          </w:tcPr>
          <w:p w14:paraId="3A99CF50" w14:textId="77777777" w:rsidR="00D62C1A" w:rsidRPr="00E30626" w:rsidRDefault="00D62C1A" w:rsidP="00643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</w:t>
            </w:r>
            <w:r w:rsidR="00643DC0" w:rsidRPr="00643DC0">
              <w:rPr>
                <w:b/>
                <w:sz w:val="24"/>
              </w:rPr>
              <w:t>Zvýšení podílu udržitelných forem dopravy</w:t>
            </w:r>
            <w:r w:rsidRPr="00643DC0">
              <w:rPr>
                <w:b/>
                <w:sz w:val="24"/>
              </w:rPr>
              <w:br/>
            </w:r>
            <w:r>
              <w:rPr>
                <w:sz w:val="18"/>
              </w:rPr>
              <w:t xml:space="preserve">(aktivita – </w:t>
            </w:r>
            <w:r w:rsidR="00643DC0">
              <w:rPr>
                <w:sz w:val="18"/>
              </w:rPr>
              <w:t>Bezpečnost dopravy</w:t>
            </w:r>
            <w:r w:rsidRPr="00DA1BBA">
              <w:rPr>
                <w:sz w:val="18"/>
              </w:rPr>
              <w:t>)</w:t>
            </w:r>
          </w:p>
        </w:tc>
      </w:tr>
      <w:tr w:rsidR="00BE3B9A" w:rsidRPr="00632B0A" w14:paraId="43F2AD5E" w14:textId="77777777" w:rsidTr="00546E6F">
        <w:trPr>
          <w:trHeight w:val="237"/>
        </w:trPr>
        <w:tc>
          <w:tcPr>
            <w:tcW w:w="2095" w:type="dxa"/>
            <w:shd w:val="clear" w:color="auto" w:fill="EEECE1" w:themeFill="background2"/>
            <w:vAlign w:val="center"/>
          </w:tcPr>
          <w:p w14:paraId="21E0BEF7" w14:textId="77777777" w:rsidR="00BE3B9A" w:rsidRPr="00632B0A" w:rsidRDefault="00BE3B9A" w:rsidP="00D62C1A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348" w:type="dxa"/>
            <w:shd w:val="clear" w:color="auto" w:fill="EEECE1" w:themeFill="background2"/>
          </w:tcPr>
          <w:p w14:paraId="27A44DED" w14:textId="77777777" w:rsidR="00BE3B9A" w:rsidRPr="00632B0A" w:rsidRDefault="00BE3B9A" w:rsidP="00D62C1A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375" w:type="dxa"/>
            <w:shd w:val="clear" w:color="auto" w:fill="EEECE1" w:themeFill="background2"/>
            <w:vAlign w:val="center"/>
          </w:tcPr>
          <w:p w14:paraId="654E331E" w14:textId="77777777" w:rsidR="00BE3B9A" w:rsidRPr="00632B0A" w:rsidRDefault="00BE3B9A" w:rsidP="00D62C1A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294" w:type="dxa"/>
            <w:shd w:val="clear" w:color="auto" w:fill="EEECE1" w:themeFill="background2"/>
          </w:tcPr>
          <w:p w14:paraId="040C04AE" w14:textId="77777777" w:rsidR="00BE3B9A" w:rsidRDefault="00BE3B9A" w:rsidP="00D62C1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108" w:type="dxa"/>
            <w:shd w:val="clear" w:color="auto" w:fill="EEECE1" w:themeFill="background2"/>
          </w:tcPr>
          <w:p w14:paraId="5C1C4793" w14:textId="77777777" w:rsidR="00BE3B9A" w:rsidRPr="00632B0A" w:rsidRDefault="00BE3B9A" w:rsidP="00D62C1A">
            <w:pPr>
              <w:jc w:val="center"/>
              <w:rPr>
                <w:b/>
                <w:sz w:val="18"/>
              </w:rPr>
            </w:pPr>
            <w:r w:rsidRPr="005224D9">
              <w:rPr>
                <w:b/>
                <w:sz w:val="18"/>
              </w:rPr>
              <w:t>Předmět a způsob</w:t>
            </w:r>
            <w:r w:rsidRPr="00FA3299">
              <w:rPr>
                <w:b/>
                <w:sz w:val="18"/>
              </w:rPr>
              <w:t xml:space="preserve"> hodnocení</w:t>
            </w:r>
          </w:p>
        </w:tc>
      </w:tr>
      <w:tr w:rsidR="00BE3B9A" w:rsidRPr="00300098" w14:paraId="4051EDAD" w14:textId="77777777" w:rsidTr="00021FB9">
        <w:trPr>
          <w:trHeight w:val="1550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4FF1B641" w14:textId="77777777" w:rsidR="00BE3B9A" w:rsidRPr="00263B36" w:rsidRDefault="00BE3B9A" w:rsidP="00D62C1A">
            <w:pPr>
              <w:rPr>
                <w:b/>
                <w:sz w:val="18"/>
              </w:rPr>
            </w:pPr>
            <w:r w:rsidRPr="00263B36">
              <w:rPr>
                <w:b/>
                <w:sz w:val="18"/>
              </w:rPr>
              <w:t>Žadatel má zajištěnou administrativní, finanční a provozní kapacitu k realizaci a udržitelnosti projektu.</w:t>
            </w:r>
          </w:p>
        </w:tc>
        <w:tc>
          <w:tcPr>
            <w:tcW w:w="5348" w:type="dxa"/>
            <w:vAlign w:val="center"/>
          </w:tcPr>
          <w:p w14:paraId="16EC7DDA" w14:textId="77777777" w:rsidR="00BE3B9A" w:rsidRDefault="00BE3B9A" w:rsidP="00D62C1A">
            <w:pPr>
              <w:rPr>
                <w:sz w:val="18"/>
              </w:rPr>
            </w:pPr>
            <w:r w:rsidRPr="00263B36">
              <w:rPr>
                <w:sz w:val="18"/>
              </w:rPr>
              <w:t xml:space="preserve">ANO – žadatel popsal zajištění realizace a udržitelnosti ve studii proveditelnosti a v žádosti o podporu. </w:t>
            </w:r>
          </w:p>
          <w:p w14:paraId="09A4DE01" w14:textId="77777777" w:rsidR="00BE3B9A" w:rsidRDefault="00BE3B9A" w:rsidP="00D62C1A">
            <w:pPr>
              <w:rPr>
                <w:sz w:val="18"/>
              </w:rPr>
            </w:pPr>
          </w:p>
          <w:p w14:paraId="14E57C9F" w14:textId="77777777" w:rsidR="00BE3B9A" w:rsidRPr="00263B36" w:rsidRDefault="00BE3B9A" w:rsidP="00D62C1A">
            <w:pPr>
              <w:rPr>
                <w:sz w:val="18"/>
              </w:rPr>
            </w:pPr>
            <w:r w:rsidRPr="00263B36">
              <w:rPr>
                <w:sz w:val="18"/>
              </w:rPr>
              <w:t>NE – žadatel nepopsal zajištění realizace a udržitelnosti ve studii proveditelnosti a v žádosti o podporu.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42EA9257" w14:textId="77777777" w:rsidR="00BE3B9A" w:rsidRPr="005224D9" w:rsidRDefault="00BE3B9A" w:rsidP="00D62C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294" w:type="dxa"/>
            <w:vAlign w:val="center"/>
          </w:tcPr>
          <w:p w14:paraId="3BFCDE62" w14:textId="77777777" w:rsidR="00BE3B9A" w:rsidRPr="00300098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6EEC3A14" w14:textId="77777777" w:rsidR="00BE3B9A" w:rsidRPr="00300098" w:rsidRDefault="00BE3B9A" w:rsidP="00D62C1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777D015B" w14:textId="77777777" w:rsidR="00BE3B9A" w:rsidRPr="00300098" w:rsidRDefault="00BE3B9A" w:rsidP="00D62C1A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  <w:tc>
          <w:tcPr>
            <w:tcW w:w="3108" w:type="dxa"/>
            <w:vAlign w:val="center"/>
          </w:tcPr>
          <w:p w14:paraId="11A9F613" w14:textId="77777777" w:rsidR="00BE3B9A" w:rsidRPr="00300098" w:rsidRDefault="00BE3B9A" w:rsidP="00D62C1A">
            <w:pPr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Hodnocení se provádí na základě údajů, které žadatel uvedl v Žádosti o podporu a ve Studii proveditelnosti</w:t>
            </w:r>
            <w:r>
              <w:rPr>
                <w:rFonts w:cstheme="minorHAnsi"/>
                <w:sz w:val="18"/>
              </w:rPr>
              <w:t>.</w:t>
            </w:r>
          </w:p>
        </w:tc>
      </w:tr>
      <w:tr w:rsidR="00BE3B9A" w:rsidRPr="00300098" w14:paraId="679814CF" w14:textId="77777777" w:rsidTr="00C250BC">
        <w:trPr>
          <w:trHeight w:val="1550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2217D739" w14:textId="77777777" w:rsidR="00BE3B9A" w:rsidRPr="0052199B" w:rsidRDefault="00BE3B9A" w:rsidP="00D62C1A">
            <w:pPr>
              <w:rPr>
                <w:b/>
                <w:sz w:val="18"/>
              </w:rPr>
            </w:pPr>
            <w:r w:rsidRPr="0052199B">
              <w:rPr>
                <w:b/>
                <w:sz w:val="18"/>
              </w:rPr>
              <w:lastRenderedPageBreak/>
              <w:t>Projekt je v souladu s Dopravní politikou ČR 2014-2020.</w:t>
            </w:r>
          </w:p>
        </w:tc>
        <w:tc>
          <w:tcPr>
            <w:tcW w:w="5348" w:type="dxa"/>
            <w:vAlign w:val="center"/>
          </w:tcPr>
          <w:p w14:paraId="50C6B320" w14:textId="77777777" w:rsidR="00BE3B9A" w:rsidRDefault="00BE3B9A" w:rsidP="00D62C1A">
            <w:pPr>
              <w:rPr>
                <w:sz w:val="18"/>
              </w:rPr>
            </w:pPr>
            <w:r w:rsidRPr="00643DC0">
              <w:rPr>
                <w:sz w:val="18"/>
              </w:rPr>
              <w:t xml:space="preserve">ANO – ze studie proveditelnosti vyplývá, že projekt je v souladu s Dopravní politikou ČR 2014-2020. </w:t>
            </w:r>
          </w:p>
          <w:p w14:paraId="71D2ACB0" w14:textId="77777777" w:rsidR="00BE3B9A" w:rsidRPr="00643DC0" w:rsidRDefault="00BE3B9A" w:rsidP="00D62C1A">
            <w:pPr>
              <w:rPr>
                <w:sz w:val="18"/>
              </w:rPr>
            </w:pPr>
            <w:r w:rsidRPr="00643DC0">
              <w:rPr>
                <w:sz w:val="18"/>
              </w:rPr>
              <w:t>NE – ze studie proveditelnosti nevyplývá, že je projekt v souladu s Dopravní politikou ČR 2014-2020.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3A37C284" w14:textId="77777777" w:rsidR="00BE3B9A" w:rsidRDefault="00BE3B9A" w:rsidP="00D62C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294" w:type="dxa"/>
            <w:vAlign w:val="center"/>
          </w:tcPr>
          <w:p w14:paraId="082E0F0F" w14:textId="77777777" w:rsidR="00BE3B9A" w:rsidRPr="006B0EC3" w:rsidRDefault="00BE3B9A" w:rsidP="00D62C1A">
            <w:pPr>
              <w:rPr>
                <w:rFonts w:cstheme="minorHAnsi"/>
                <w:sz w:val="18"/>
              </w:rPr>
            </w:pPr>
            <w:r w:rsidRPr="006B0EC3">
              <w:rPr>
                <w:rFonts w:cstheme="minorHAnsi"/>
                <w:sz w:val="18"/>
              </w:rPr>
              <w:t>- Žádost o podporu</w:t>
            </w:r>
          </w:p>
          <w:p w14:paraId="6A046267" w14:textId="77777777" w:rsidR="00BE3B9A" w:rsidRPr="006B0EC3" w:rsidRDefault="00BE3B9A" w:rsidP="00D62C1A">
            <w:pPr>
              <w:rPr>
                <w:rFonts w:cstheme="minorHAnsi"/>
                <w:sz w:val="18"/>
              </w:rPr>
            </w:pPr>
            <w:r w:rsidRPr="006B0EC3">
              <w:rPr>
                <w:rFonts w:cstheme="minorHAnsi"/>
                <w:sz w:val="18"/>
              </w:rPr>
              <w:t>- Studie proveditelnosti</w:t>
            </w:r>
          </w:p>
          <w:p w14:paraId="453FECD9" w14:textId="77777777" w:rsidR="00BE3B9A" w:rsidRPr="006B0EC3" w:rsidRDefault="00BE3B9A" w:rsidP="0052199B">
            <w:pPr>
              <w:rPr>
                <w:rFonts w:cstheme="minorHAnsi"/>
                <w:sz w:val="18"/>
              </w:rPr>
            </w:pPr>
          </w:p>
        </w:tc>
        <w:tc>
          <w:tcPr>
            <w:tcW w:w="3108" w:type="dxa"/>
            <w:vAlign w:val="center"/>
          </w:tcPr>
          <w:p w14:paraId="406E1C18" w14:textId="77777777" w:rsidR="00BE3B9A" w:rsidRPr="006B0EC3" w:rsidRDefault="00BE3B9A" w:rsidP="00D62C1A">
            <w:pPr>
              <w:rPr>
                <w:rFonts w:cstheme="minorHAnsi"/>
                <w:sz w:val="18"/>
              </w:rPr>
            </w:pPr>
            <w:r w:rsidRPr="006B0EC3">
              <w:rPr>
                <w:rFonts w:cstheme="minorHAnsi"/>
                <w:sz w:val="18"/>
              </w:rPr>
              <w:t>Hodnocení se provádí na základě</w:t>
            </w:r>
          </w:p>
          <w:p w14:paraId="5B38A7B3" w14:textId="77777777" w:rsidR="00BE3B9A" w:rsidRPr="006B0EC3" w:rsidRDefault="00BE3B9A" w:rsidP="00D62C1A">
            <w:pPr>
              <w:rPr>
                <w:rFonts w:cstheme="minorHAnsi"/>
                <w:sz w:val="18"/>
              </w:rPr>
            </w:pPr>
            <w:r w:rsidRPr="006B0EC3">
              <w:rPr>
                <w:rFonts w:cstheme="minorHAnsi"/>
                <w:sz w:val="18"/>
              </w:rPr>
              <w:t>údajů, které žadatel uvedl v Žádosti o</w:t>
            </w:r>
          </w:p>
          <w:p w14:paraId="278655D8" w14:textId="77777777" w:rsidR="00BE3B9A" w:rsidRPr="00300098" w:rsidRDefault="00BE3B9A" w:rsidP="00D62C1A">
            <w:pPr>
              <w:rPr>
                <w:rFonts w:cstheme="minorHAnsi"/>
                <w:sz w:val="18"/>
              </w:rPr>
            </w:pPr>
            <w:r w:rsidRPr="006B0EC3">
              <w:rPr>
                <w:rFonts w:cstheme="minorHAnsi"/>
                <w:sz w:val="18"/>
              </w:rPr>
              <w:t>podporu.</w:t>
            </w:r>
          </w:p>
        </w:tc>
      </w:tr>
      <w:tr w:rsidR="00BE3B9A" w:rsidRPr="00677C7B" w14:paraId="52510FC7" w14:textId="77777777" w:rsidTr="00076D5B">
        <w:trPr>
          <w:trHeight w:val="845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50634521" w14:textId="77777777" w:rsidR="00BE3B9A" w:rsidRPr="0052199B" w:rsidRDefault="00BE3B9A" w:rsidP="0052199B">
            <w:pPr>
              <w:rPr>
                <w:b/>
                <w:sz w:val="18"/>
              </w:rPr>
            </w:pPr>
            <w:r w:rsidRPr="0052199B">
              <w:rPr>
                <w:b/>
                <w:sz w:val="18"/>
              </w:rPr>
              <w:t>Projekt přispívá k eliminaci negativních vlivů dopravy na životní prostředí.</w:t>
            </w:r>
          </w:p>
        </w:tc>
        <w:tc>
          <w:tcPr>
            <w:tcW w:w="5348" w:type="dxa"/>
            <w:vAlign w:val="center"/>
          </w:tcPr>
          <w:p w14:paraId="115D470F" w14:textId="77777777" w:rsidR="00BE3B9A" w:rsidRPr="0052199B" w:rsidRDefault="00BE3B9A" w:rsidP="0052199B">
            <w:pPr>
              <w:spacing w:after="120"/>
              <w:rPr>
                <w:sz w:val="18"/>
              </w:rPr>
            </w:pPr>
            <w:r w:rsidRPr="0052199B">
              <w:rPr>
                <w:sz w:val="18"/>
              </w:rPr>
              <w:t xml:space="preserve">ANO – 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2000; v případě projektu cyklostezky je doloženo, že její technické řešení je navrženo s ohledem na ochranu přírody a krajiny v dotčeném území. </w:t>
            </w:r>
          </w:p>
          <w:p w14:paraId="427BB8D4" w14:textId="77777777" w:rsidR="00BE3B9A" w:rsidRPr="00357524" w:rsidRDefault="00BE3B9A" w:rsidP="0052199B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52199B">
              <w:rPr>
                <w:sz w:val="18"/>
              </w:rPr>
              <w:t>NE – ve studii proveditelnosti není popsán příspěvek projektu k eliminaci negativních vlivů na životní prostředí.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1F6E8791" w14:textId="77777777" w:rsidR="00BE3B9A" w:rsidRDefault="00BE3B9A" w:rsidP="005219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294" w:type="dxa"/>
            <w:vAlign w:val="center"/>
          </w:tcPr>
          <w:p w14:paraId="6E538463" w14:textId="77777777" w:rsidR="00BE3B9A" w:rsidRPr="00677C7B" w:rsidRDefault="00BE3B9A" w:rsidP="0052199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 xml:space="preserve">Žádost o podporu </w:t>
            </w:r>
          </w:p>
          <w:p w14:paraId="150ACB72" w14:textId="77777777" w:rsidR="00BE3B9A" w:rsidRPr="00677C7B" w:rsidRDefault="00BE3B9A" w:rsidP="0052199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Studie proveditelnosti</w:t>
            </w:r>
          </w:p>
        </w:tc>
        <w:tc>
          <w:tcPr>
            <w:tcW w:w="3108" w:type="dxa"/>
            <w:vAlign w:val="center"/>
          </w:tcPr>
          <w:p w14:paraId="5A2B8318" w14:textId="77777777" w:rsidR="00BE3B9A" w:rsidRPr="00677C7B" w:rsidRDefault="00BE3B9A" w:rsidP="0052199B">
            <w:pPr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Hodnocení se provádí na základě údajů, které žadatel uvedl v Žádosti o podporu a Studii proveditelnosti.</w:t>
            </w:r>
          </w:p>
        </w:tc>
      </w:tr>
      <w:tr w:rsidR="00BE3B9A" w:rsidRPr="00677C7B" w14:paraId="2FD73DE5" w14:textId="77777777" w:rsidTr="002655A0">
        <w:trPr>
          <w:trHeight w:val="845"/>
        </w:trPr>
        <w:tc>
          <w:tcPr>
            <w:tcW w:w="2095" w:type="dxa"/>
            <w:shd w:val="clear" w:color="auto" w:fill="B8CCE4" w:themeFill="accent1" w:themeFillTint="66"/>
            <w:vAlign w:val="center"/>
          </w:tcPr>
          <w:p w14:paraId="0AD719E4" w14:textId="77777777" w:rsidR="00BE3B9A" w:rsidRPr="0052199B" w:rsidRDefault="00BE3B9A" w:rsidP="00D62C1A">
            <w:pPr>
              <w:rPr>
                <w:b/>
                <w:sz w:val="18"/>
              </w:rPr>
            </w:pPr>
            <w:r w:rsidRPr="0052199B">
              <w:rPr>
                <w:b/>
                <w:sz w:val="18"/>
              </w:rPr>
              <w:t>Projekt přispívá ke zvýšení bezpečnosti</w:t>
            </w:r>
          </w:p>
        </w:tc>
        <w:tc>
          <w:tcPr>
            <w:tcW w:w="5348" w:type="dxa"/>
            <w:vAlign w:val="center"/>
          </w:tcPr>
          <w:p w14:paraId="76DB7924" w14:textId="77777777" w:rsidR="00BE3B9A" w:rsidRDefault="00BE3B9A" w:rsidP="0052199B">
            <w:pPr>
              <w:spacing w:after="120"/>
              <w:rPr>
                <w:sz w:val="18"/>
              </w:rPr>
            </w:pPr>
            <w:r w:rsidRPr="0052199B">
              <w:rPr>
                <w:sz w:val="18"/>
              </w:rPr>
              <w:t xml:space="preserve">ANO – ve studii proveditelnosti je popsaný příspěvek projektu ke zvýšení bezpečnosti dopravy ve srovnání se stávajícím stavem. (Za stávající stav se rozumí stav před realizací projektu.) </w:t>
            </w:r>
          </w:p>
          <w:p w14:paraId="5CC3637F" w14:textId="77777777" w:rsidR="00BE3B9A" w:rsidRPr="0052199B" w:rsidRDefault="00BE3B9A" w:rsidP="0052199B">
            <w:pPr>
              <w:spacing w:after="120"/>
              <w:rPr>
                <w:sz w:val="18"/>
              </w:rPr>
            </w:pPr>
            <w:r w:rsidRPr="0052199B">
              <w:rPr>
                <w:sz w:val="18"/>
              </w:rPr>
              <w:t>NE – ve studii proveditelnosti není popsaný příspěvek projektu ke zvýšení bezpečnosti dopravy ve srovnání se stávajícím stavem. (Za stávající stav se rozumí stav před realizací projektu.)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</w:tcPr>
          <w:p w14:paraId="4ECCDE12" w14:textId="77777777" w:rsidR="00BE3B9A" w:rsidRDefault="00BE3B9A" w:rsidP="00D62C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294" w:type="dxa"/>
            <w:vAlign w:val="center"/>
          </w:tcPr>
          <w:p w14:paraId="247037B3" w14:textId="77777777" w:rsidR="00BE3B9A" w:rsidRDefault="00BE3B9A" w:rsidP="00D62C1A">
            <w:pPr>
              <w:pStyle w:val="Odstavecseseznamem"/>
              <w:ind w:left="312"/>
              <w:rPr>
                <w:sz w:val="18"/>
              </w:rPr>
            </w:pPr>
            <w:r w:rsidRPr="006E6C09">
              <w:rPr>
                <w:sz w:val="18"/>
              </w:rPr>
              <w:t xml:space="preserve">- Žádost o podporu </w:t>
            </w:r>
          </w:p>
          <w:p w14:paraId="00159BBB" w14:textId="77777777" w:rsidR="00BE3B9A" w:rsidRPr="00677C7B" w:rsidRDefault="00BE3B9A" w:rsidP="00A70181">
            <w:pPr>
              <w:pStyle w:val="Odstavecseseznamem"/>
              <w:ind w:left="312"/>
              <w:rPr>
                <w:sz w:val="18"/>
              </w:rPr>
            </w:pPr>
            <w:r w:rsidRPr="006E6C09">
              <w:rPr>
                <w:sz w:val="18"/>
              </w:rPr>
              <w:t xml:space="preserve">- Studie proveditelnosti </w:t>
            </w:r>
          </w:p>
        </w:tc>
        <w:tc>
          <w:tcPr>
            <w:tcW w:w="3108" w:type="dxa"/>
            <w:vAlign w:val="center"/>
          </w:tcPr>
          <w:p w14:paraId="58041645" w14:textId="77777777" w:rsidR="00BE3B9A" w:rsidRPr="00677C7B" w:rsidRDefault="00BE3B9A" w:rsidP="00D62C1A">
            <w:pPr>
              <w:rPr>
                <w:sz w:val="18"/>
              </w:rPr>
            </w:pPr>
            <w:r w:rsidRPr="006E6C09">
              <w:rPr>
                <w:sz w:val="18"/>
              </w:rPr>
              <w:t>Hodnocení se provádí na základě údajů, které žadatel uvedl v Žádosti o podporu a Studii proveditelnosti.</w:t>
            </w:r>
          </w:p>
        </w:tc>
      </w:tr>
    </w:tbl>
    <w:p w14:paraId="6F6E3FB9" w14:textId="77777777" w:rsidR="0095052F" w:rsidRDefault="0095052F" w:rsidP="002D4B83">
      <w:pPr>
        <w:jc w:val="center"/>
        <w:rPr>
          <w:b/>
          <w:sz w:val="56"/>
        </w:rPr>
      </w:pPr>
    </w:p>
    <w:p w14:paraId="738F8B9F" w14:textId="77777777" w:rsidR="00631B79" w:rsidRPr="002D4B83" w:rsidRDefault="00631B79" w:rsidP="0052199B">
      <w:pPr>
        <w:rPr>
          <w:b/>
          <w:sz w:val="40"/>
        </w:rPr>
      </w:pPr>
    </w:p>
    <w:sectPr w:rsidR="00631B79" w:rsidRPr="002D4B83" w:rsidSect="002D4B83">
      <w:head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93A6" w14:textId="77777777" w:rsidR="00922C2B" w:rsidRDefault="00922C2B" w:rsidP="002D4B83">
      <w:pPr>
        <w:spacing w:after="0" w:line="240" w:lineRule="auto"/>
      </w:pPr>
      <w:r>
        <w:separator/>
      </w:r>
    </w:p>
  </w:endnote>
  <w:endnote w:type="continuationSeparator" w:id="0">
    <w:p w14:paraId="35C2EE4A" w14:textId="77777777" w:rsidR="00922C2B" w:rsidRDefault="00922C2B" w:rsidP="002D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C59D" w14:textId="77777777" w:rsidR="00922C2B" w:rsidRDefault="00922C2B" w:rsidP="002D4B83">
      <w:pPr>
        <w:spacing w:after="0" w:line="240" w:lineRule="auto"/>
      </w:pPr>
      <w:r>
        <w:separator/>
      </w:r>
    </w:p>
  </w:footnote>
  <w:footnote w:type="continuationSeparator" w:id="0">
    <w:p w14:paraId="600C2E1F" w14:textId="77777777" w:rsidR="00922C2B" w:rsidRDefault="00922C2B" w:rsidP="002D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5C35" w14:textId="77777777" w:rsidR="002D4B83" w:rsidRDefault="0052199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6263C9A" wp14:editId="33EFC6F9">
          <wp:simplePos x="0" y="0"/>
          <wp:positionH relativeFrom="column">
            <wp:posOffset>952500</wp:posOffset>
          </wp:positionH>
          <wp:positionV relativeFrom="paragraph">
            <wp:posOffset>-372745</wp:posOffset>
          </wp:positionV>
          <wp:extent cx="4752975" cy="7835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9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56"/>
        <w:lang w:eastAsia="cs-CZ"/>
      </w:rPr>
      <w:drawing>
        <wp:anchor distT="0" distB="0" distL="114300" distR="114300" simplePos="0" relativeHeight="251659264" behindDoc="0" locked="0" layoutInCell="1" allowOverlap="1" wp14:anchorId="10B10F02" wp14:editId="73997D51">
          <wp:simplePos x="0" y="0"/>
          <wp:positionH relativeFrom="margin">
            <wp:posOffset>6076315</wp:posOffset>
          </wp:positionH>
          <wp:positionV relativeFrom="margin">
            <wp:posOffset>-737870</wp:posOffset>
          </wp:positionV>
          <wp:extent cx="619125" cy="764540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 logo 2014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25085"/>
    <w:multiLevelType w:val="hybridMultilevel"/>
    <w:tmpl w:val="858029DC"/>
    <w:lvl w:ilvl="0" w:tplc="9DD44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83"/>
    <w:rsid w:val="000A5E52"/>
    <w:rsid w:val="000F4F88"/>
    <w:rsid w:val="00172F14"/>
    <w:rsid w:val="001F5AA1"/>
    <w:rsid w:val="00204779"/>
    <w:rsid w:val="00254C6E"/>
    <w:rsid w:val="00263B36"/>
    <w:rsid w:val="002D1BFB"/>
    <w:rsid w:val="002D4B83"/>
    <w:rsid w:val="0032123D"/>
    <w:rsid w:val="00357524"/>
    <w:rsid w:val="00396C0B"/>
    <w:rsid w:val="0052199B"/>
    <w:rsid w:val="00560A42"/>
    <w:rsid w:val="00572EA0"/>
    <w:rsid w:val="00581D1F"/>
    <w:rsid w:val="00610F20"/>
    <w:rsid w:val="00631B79"/>
    <w:rsid w:val="00643197"/>
    <w:rsid w:val="00643DC0"/>
    <w:rsid w:val="006B0EC3"/>
    <w:rsid w:val="006E1BE9"/>
    <w:rsid w:val="007B46AE"/>
    <w:rsid w:val="007D7876"/>
    <w:rsid w:val="0082562B"/>
    <w:rsid w:val="00826485"/>
    <w:rsid w:val="008577DE"/>
    <w:rsid w:val="00922C2B"/>
    <w:rsid w:val="0095052F"/>
    <w:rsid w:val="009A302F"/>
    <w:rsid w:val="009B5728"/>
    <w:rsid w:val="00A70181"/>
    <w:rsid w:val="00A91D96"/>
    <w:rsid w:val="00AE2191"/>
    <w:rsid w:val="00B3286F"/>
    <w:rsid w:val="00B37C38"/>
    <w:rsid w:val="00BE3B9A"/>
    <w:rsid w:val="00CC6135"/>
    <w:rsid w:val="00D54C5E"/>
    <w:rsid w:val="00D62C1A"/>
    <w:rsid w:val="00D65F3D"/>
    <w:rsid w:val="00E90147"/>
    <w:rsid w:val="00F2434B"/>
    <w:rsid w:val="00F91EE9"/>
    <w:rsid w:val="00F976A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B3C05"/>
  <w15:docId w15:val="{F97E5788-BFDB-4E1B-8800-DC8095DE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B8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B83"/>
  </w:style>
  <w:style w:type="paragraph" w:styleId="Zpat">
    <w:name w:val="footer"/>
    <w:basedOn w:val="Normln"/>
    <w:link w:val="ZpatChar"/>
    <w:uiPriority w:val="99"/>
    <w:unhideWhenUsed/>
    <w:rsid w:val="002D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B83"/>
  </w:style>
  <w:style w:type="character" w:customStyle="1" w:styleId="Nadpis1Char">
    <w:name w:val="Nadpis 1 Char"/>
    <w:basedOn w:val="Standardnpsmoodstavce"/>
    <w:link w:val="Nadpis1"/>
    <w:uiPriority w:val="9"/>
    <w:rsid w:val="002D4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2D4B8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D4B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17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2F14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5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B57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7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57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7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ancelar@sumperskyvenk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D9B8-BF5E-4824-BF7F-1A5148D4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1348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Lenovo</cp:lastModifiedBy>
  <cp:revision>17</cp:revision>
  <cp:lastPrinted>2018-09-21T08:08:00Z</cp:lastPrinted>
  <dcterms:created xsi:type="dcterms:W3CDTF">2018-09-21T06:56:00Z</dcterms:created>
  <dcterms:modified xsi:type="dcterms:W3CDTF">2019-10-23T09:07:00Z</dcterms:modified>
</cp:coreProperties>
</file>